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4B39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14:paraId="15F8A26D" w14:textId="77777777" w:rsidR="00577278" w:rsidRPr="00577278" w:rsidRDefault="00577278" w:rsidP="00577278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bookmarkStart w:id="0" w:name="_Hlk120874779"/>
      <w:r w:rsidRPr="00577278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………………….……………. </w:t>
      </w:r>
      <w:r>
        <w:rPr>
          <w:rFonts w:ascii="Arial" w:eastAsia="Times New Roman" w:hAnsi="Arial" w:cs="Arial"/>
          <w:kern w:val="0"/>
          <w:sz w:val="20"/>
          <w:lang w:eastAsia="pl-PL" w:bidi="ar-SA"/>
        </w:rPr>
        <w:t xml:space="preserve">,     dnia </w:t>
      </w:r>
      <w:r w:rsidRPr="00577278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………………………..</w:t>
      </w:r>
    </w:p>
    <w:p w14:paraId="721F1D6F" w14:textId="26F0C3B3" w:rsidR="00577278" w:rsidRPr="00DD7A48" w:rsidRDefault="00577278" w:rsidP="00DD7A48">
      <w:pPr>
        <w:widowControl/>
        <w:suppressAutoHyphens w:val="0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                                                                   </w:t>
      </w:r>
      <w:r w:rsidR="00221745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                   </w:t>
      </w: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miejscowość</w:t>
      </w: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</w:t>
      </w:r>
      <w:bookmarkEnd w:id="0"/>
    </w:p>
    <w:p w14:paraId="2EB91A72" w14:textId="77777777" w:rsidR="00577278" w:rsidRDefault="00577278" w:rsidP="00577278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14:paraId="0E384948" w14:textId="77777777" w:rsidR="00577278" w:rsidRPr="008B3191" w:rsidRDefault="00577278" w:rsidP="00577278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6"/>
          <w:szCs w:val="6"/>
          <w:lang w:eastAsia="pl-PL" w:bidi="ar-SA"/>
        </w:rPr>
      </w:pPr>
    </w:p>
    <w:p w14:paraId="205FF5AC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1C6088E6" w14:textId="77777777" w:rsidR="00577278" w:rsidRPr="00577278" w:rsidRDefault="00577278" w:rsidP="00577278">
      <w:pPr>
        <w:widowControl/>
        <w:suppressAutoHyphens w:val="0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Oznaczenie przedsiębiorcy, a gdy przedsiębiorca  jest osobą fizyczną - imię i nazwisko przedsiębiorcy</w:t>
      </w:r>
    </w:p>
    <w:p w14:paraId="3E70A8FC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030FA5B1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0A54181F" w14:textId="77777777" w:rsidR="00577278" w:rsidRPr="00577278" w:rsidRDefault="00577278" w:rsidP="00577278">
      <w:pPr>
        <w:widowControl/>
        <w:suppressAutoHyphens w:val="0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W przypadku spółki cywilnej imiona i nazwiska wszystkich wspólników </w:t>
      </w:r>
    </w:p>
    <w:p w14:paraId="572E262B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2F7AA349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0ED6EC88" w14:textId="77777777" w:rsidR="00577278" w:rsidRDefault="00577278" w:rsidP="00577278">
      <w:pPr>
        <w:widowControl/>
        <w:suppressAutoHyphens w:val="0"/>
      </w:pPr>
      <w:r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663CDC0B" w14:textId="77777777" w:rsidR="00577278" w:rsidRPr="00577278" w:rsidRDefault="00577278" w:rsidP="00577278">
      <w:pPr>
        <w:widowControl/>
        <w:suppressAutoHyphens w:val="0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Adres siedziby przedsiębiorcy</w:t>
      </w:r>
    </w:p>
    <w:p w14:paraId="47D28C81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14:paraId="73650A06" w14:textId="77777777" w:rsidR="00577278" w:rsidRDefault="00577278" w:rsidP="00577278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063E8E3B" w14:textId="44053FE0" w:rsidR="00577278" w:rsidRPr="00577278" w:rsidRDefault="00577278" w:rsidP="00577278">
      <w:pPr>
        <w:widowControl/>
        <w:suppressAutoHyphens w:val="0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Telefon kontaktowy</w:t>
      </w:r>
    </w:p>
    <w:p w14:paraId="28E31F43" w14:textId="77777777" w:rsidR="00577278" w:rsidRPr="008B3191" w:rsidRDefault="00577278" w:rsidP="00577278">
      <w:pPr>
        <w:keepNext/>
        <w:widowControl/>
        <w:suppressAutoHyphens w:val="0"/>
        <w:ind w:left="3540" w:firstLine="708"/>
        <w:rPr>
          <w:rFonts w:ascii="Arial" w:eastAsia="Times New Roman" w:hAnsi="Arial" w:cs="Arial"/>
          <w:bCs/>
          <w:kern w:val="0"/>
          <w:sz w:val="6"/>
          <w:szCs w:val="6"/>
          <w:lang w:eastAsia="pl-PL" w:bidi="ar-SA"/>
        </w:rPr>
      </w:pPr>
    </w:p>
    <w:p w14:paraId="2C331F2A" w14:textId="77777777" w:rsidR="00577278" w:rsidRDefault="00577278" w:rsidP="00E425DF">
      <w:pPr>
        <w:keepNext/>
        <w:widowControl/>
        <w:suppressAutoHyphens w:val="0"/>
        <w:ind w:left="5664" w:firstLine="708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>Wójt Gminy Kolbudy</w:t>
      </w:r>
    </w:p>
    <w:p w14:paraId="403F4F39" w14:textId="77777777" w:rsidR="00577278" w:rsidRDefault="00577278" w:rsidP="00E425DF">
      <w:pPr>
        <w:keepNext/>
        <w:widowControl/>
        <w:suppressAutoHyphens w:val="0"/>
        <w:ind w:left="5664" w:firstLine="708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lang w:eastAsia="pl-PL" w:bidi="ar-SA"/>
        </w:rPr>
        <w:t>ul. Staromłyńska 1</w:t>
      </w:r>
    </w:p>
    <w:p w14:paraId="57CF03B0" w14:textId="77777777" w:rsidR="00577278" w:rsidRDefault="00577278" w:rsidP="00E425DF">
      <w:pPr>
        <w:keepNext/>
        <w:widowControl/>
        <w:suppressAutoHyphens w:val="0"/>
        <w:ind w:left="5664" w:firstLine="708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lang w:eastAsia="pl-PL" w:bidi="ar-SA"/>
        </w:rPr>
        <w:t>83-050 Kolbudy</w:t>
      </w:r>
    </w:p>
    <w:p w14:paraId="3BCD69CE" w14:textId="77777777" w:rsidR="00577278" w:rsidRDefault="00577278" w:rsidP="00577278">
      <w:pPr>
        <w:keepNext/>
        <w:widowControl/>
        <w:suppressAutoHyphens w:val="0"/>
        <w:ind w:left="3540" w:firstLine="708"/>
        <w:rPr>
          <w:rFonts w:ascii="Arial" w:eastAsia="Times New Roman" w:hAnsi="Arial" w:cs="Arial"/>
          <w:bCs/>
          <w:kern w:val="0"/>
          <w:sz w:val="22"/>
          <w:lang w:eastAsia="pl-PL" w:bidi="ar-SA"/>
        </w:rPr>
      </w:pPr>
    </w:p>
    <w:p w14:paraId="5260C8C5" w14:textId="77777777" w:rsidR="00577278" w:rsidRDefault="00577278" w:rsidP="00577278">
      <w:pPr>
        <w:keepNext/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>OŚWIADCZENIE</w:t>
      </w:r>
    </w:p>
    <w:tbl>
      <w:tblPr>
        <w:tblW w:w="73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7"/>
        <w:gridCol w:w="321"/>
        <w:gridCol w:w="321"/>
        <w:gridCol w:w="321"/>
        <w:gridCol w:w="321"/>
      </w:tblGrid>
      <w:tr w:rsidR="00577278" w14:paraId="4EA8D30C" w14:textId="77777777" w:rsidTr="00577278">
        <w:trPr>
          <w:trHeight w:val="247"/>
          <w:jc w:val="center"/>
        </w:trPr>
        <w:tc>
          <w:tcPr>
            <w:tcW w:w="60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30B99" w14:textId="77777777" w:rsidR="00577278" w:rsidRDefault="00577278">
            <w:pPr>
              <w:widowControl/>
              <w:suppressAutoHyphens w:val="0"/>
              <w:ind w:left="2" w:hanging="2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o wartości sprzedaży napojów alkoholowych za rok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0EB37" w14:textId="77777777" w:rsidR="00577278" w:rsidRDefault="005772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2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C4F68" w14:textId="77777777" w:rsidR="00577278" w:rsidRDefault="005772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0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F2BFC" w14:textId="77777777" w:rsidR="00577278" w:rsidRDefault="005772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2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74F44" w14:textId="10B21534" w:rsidR="00577278" w:rsidRDefault="005772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2</w:t>
            </w:r>
          </w:p>
        </w:tc>
      </w:tr>
    </w:tbl>
    <w:p w14:paraId="3DB54A34" w14:textId="77777777" w:rsidR="00577278" w:rsidRDefault="00577278" w:rsidP="00577278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10"/>
          <w:szCs w:val="10"/>
          <w:lang w:eastAsia="pl-PL" w:bidi="ar-SA"/>
        </w:rPr>
      </w:pPr>
    </w:p>
    <w:p w14:paraId="6EEC745F" w14:textId="10E7FBB1" w:rsidR="00577278" w:rsidRDefault="00577278" w:rsidP="00577278">
      <w:pPr>
        <w:widowControl/>
        <w:tabs>
          <w:tab w:val="left" w:pos="900"/>
        </w:tabs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lang w:eastAsia="pl-PL" w:bidi="ar-SA"/>
        </w:rPr>
        <w:t>w punkcie sprzedaży (sklep</w:t>
      </w:r>
      <w:r w:rsidR="00191DBF">
        <w:rPr>
          <w:rFonts w:ascii="Arial" w:eastAsia="Times New Roman" w:hAnsi="Arial" w:cs="Arial"/>
          <w:b/>
          <w:bCs/>
          <w:kern w:val="0"/>
          <w:lang w:eastAsia="pl-PL" w:bidi="ar-SA"/>
        </w:rPr>
        <w:t xml:space="preserve"> / </w:t>
      </w:r>
      <w:r>
        <w:rPr>
          <w:rFonts w:ascii="Arial" w:eastAsia="Times New Roman" w:hAnsi="Arial" w:cs="Arial"/>
          <w:b/>
          <w:bCs/>
          <w:kern w:val="0"/>
          <w:lang w:eastAsia="pl-PL" w:bidi="ar-SA"/>
        </w:rPr>
        <w:t>lokal gastronomiczny)</w:t>
      </w:r>
      <w:r w:rsidRPr="00191DBF">
        <w:rPr>
          <w:rFonts w:ascii="Arial" w:eastAsia="Times New Roman" w:hAnsi="Arial" w:cs="Arial"/>
          <w:b/>
          <w:bCs/>
          <w:kern w:val="0"/>
          <w:lang w:eastAsia="pl-PL" w:bidi="ar-SA"/>
        </w:rPr>
        <w:t>*</w:t>
      </w:r>
      <w:r>
        <w:rPr>
          <w:rFonts w:ascii="Arial" w:eastAsia="Times New Roman" w:hAnsi="Arial" w:cs="Arial"/>
          <w:b/>
          <w:bCs/>
          <w:kern w:val="0"/>
          <w:lang w:eastAsia="pl-PL" w:bidi="ar-SA"/>
        </w:rPr>
        <w:t>:</w:t>
      </w:r>
    </w:p>
    <w:p w14:paraId="0D24A482" w14:textId="77777777" w:rsidR="00BB7218" w:rsidRPr="00DD7A48" w:rsidRDefault="00BB7218" w:rsidP="00577278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6"/>
          <w:szCs w:val="6"/>
          <w:lang w:eastAsia="pl-PL" w:bidi="ar-SA"/>
        </w:rPr>
      </w:pPr>
    </w:p>
    <w:p w14:paraId="27ED6B32" w14:textId="10720D3A" w:rsidR="00BB7218" w:rsidRDefault="00577278" w:rsidP="0027797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Na podstawie art. 11</w:t>
      </w:r>
      <w:r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>1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ust. 4 ustawy z dnia 26 października 1982 r. o wychowaniu w trzeźwości i przeciwdziałaniu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  <w:t>alkoholizmowi (tj. Dz. U. z 20</w:t>
      </w:r>
      <w:r w:rsidR="008F017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21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r. poz. </w:t>
      </w:r>
      <w:r w:rsidR="008F017E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1119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z późn. zm.) oświadczam(y), że </w:t>
      </w:r>
      <w:r w:rsidR="00BB721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wartość sprzedaży (brutto) napojów alkoholowych w </w:t>
      </w:r>
      <w:r w:rsidR="00ED3935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2022 roku </w:t>
      </w:r>
      <w:r w:rsidR="00BB721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punkcie sprzedaży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: </w:t>
      </w:r>
    </w:p>
    <w:p w14:paraId="0272348E" w14:textId="77777777" w:rsidR="00277975" w:rsidRPr="00277975" w:rsidRDefault="00277975" w:rsidP="00277975">
      <w:pPr>
        <w:widowControl/>
        <w:suppressAutoHyphens w:val="0"/>
        <w:jc w:val="both"/>
        <w:rPr>
          <w:sz w:val="16"/>
          <w:szCs w:val="16"/>
        </w:rPr>
      </w:pPr>
    </w:p>
    <w:p w14:paraId="5A362146" w14:textId="11B88FCF" w:rsidR="00BB7218" w:rsidRPr="00BB7218" w:rsidRDefault="00BB7218" w:rsidP="00BB7218">
      <w:pPr>
        <w:widowControl/>
        <w:tabs>
          <w:tab w:val="left" w:pos="900"/>
        </w:tabs>
        <w:suppressAutoHyphens w:val="0"/>
        <w:spacing w:before="12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lang w:eastAsia="pl-PL" w:bidi="ar-SA"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wyniosła:</w:t>
      </w:r>
    </w:p>
    <w:p w14:paraId="69A7588A" w14:textId="3C8F0DC6" w:rsidR="00BB7218" w:rsidRPr="00221745" w:rsidRDefault="00BB7218" w:rsidP="00BB7218">
      <w:pPr>
        <w:widowControl/>
        <w:tabs>
          <w:tab w:val="left" w:pos="900"/>
        </w:tabs>
        <w:suppressAutoHyphens w:val="0"/>
        <w:rPr>
          <w:rFonts w:ascii="Arial" w:eastAsia="Times New Roman" w:hAnsi="Arial" w:cs="Arial"/>
          <w:i/>
          <w:iCs/>
          <w:kern w:val="0"/>
          <w:sz w:val="16"/>
          <w:lang w:eastAsia="pl-PL" w:bidi="ar-SA"/>
        </w:rPr>
      </w:pPr>
      <w:r>
        <w:rPr>
          <w:rFonts w:ascii="Arial" w:eastAsia="Times New Roman" w:hAnsi="Arial" w:cs="Arial"/>
          <w:i/>
          <w:iCs/>
          <w:kern w:val="0"/>
          <w:sz w:val="16"/>
          <w:lang w:eastAsia="pl-PL" w:bidi="ar-SA"/>
        </w:rPr>
        <w:t>A</w:t>
      </w:r>
      <w:r w:rsidRPr="00221745">
        <w:rPr>
          <w:rFonts w:ascii="Arial" w:eastAsia="Times New Roman" w:hAnsi="Arial" w:cs="Arial"/>
          <w:i/>
          <w:iCs/>
          <w:kern w:val="0"/>
          <w:sz w:val="16"/>
          <w:lang w:eastAsia="pl-PL" w:bidi="ar-SA"/>
        </w:rPr>
        <w:t xml:space="preserve">dres punktu sprzedaży </w:t>
      </w:r>
    </w:p>
    <w:p w14:paraId="1B534551" w14:textId="7071AD05" w:rsidR="00577278" w:rsidRPr="00277975" w:rsidRDefault="00577278" w:rsidP="00BB7218">
      <w:pPr>
        <w:widowControl/>
        <w:suppressAutoHyphens w:val="0"/>
        <w:spacing w:line="360" w:lineRule="auto"/>
        <w:rPr>
          <w:sz w:val="6"/>
          <w:szCs w:val="6"/>
        </w:rPr>
      </w:pPr>
    </w:p>
    <w:tbl>
      <w:tblPr>
        <w:tblW w:w="105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2846"/>
        <w:gridCol w:w="2480"/>
        <w:gridCol w:w="2378"/>
        <w:gridCol w:w="2216"/>
      </w:tblGrid>
      <w:tr w:rsidR="00ED4E46" w14:paraId="504F8FCB" w14:textId="4133D429" w:rsidTr="0041673D">
        <w:trPr>
          <w:trHeight w:val="139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63A0" w14:textId="77777777" w:rsidR="00ED4E46" w:rsidRDefault="00ED4E46" w:rsidP="00BB7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5D0EB7F1" w14:textId="77777777" w:rsidR="00A328B5" w:rsidRDefault="00A328B5" w:rsidP="00BB7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6496F2C4" w14:textId="01B377FC" w:rsidR="00ED4E46" w:rsidRPr="00BB7218" w:rsidRDefault="00ED4E46" w:rsidP="00BB7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BB721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5BF5" w14:textId="77777777" w:rsidR="00A328B5" w:rsidRDefault="00A328B5" w:rsidP="00BB7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0DEC27D7" w14:textId="65D751D6" w:rsidR="00ED4E46" w:rsidRPr="00BB7218" w:rsidRDefault="00ED4E46" w:rsidP="00BB72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BB721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Rodzaj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,</w:t>
            </w:r>
            <w:r w:rsidRPr="00BB721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 numer 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i termin ważności </w:t>
            </w:r>
            <w:r w:rsidRPr="00BB721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zezwolenia 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</w:r>
            <w:r w:rsidRPr="00BB721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na sprzedaż napojów alkoholowych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8CA3" w14:textId="77777777" w:rsidR="00ED4E46" w:rsidRDefault="00ED4E46" w:rsidP="00191DB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37C12664" w14:textId="423CA5D8" w:rsidR="00ED4E46" w:rsidRPr="00191DBF" w:rsidRDefault="00ED4E46" w:rsidP="00191DB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191DB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Wartość sprzedaży napojów alkoholowych 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</w:r>
            <w:r w:rsidRPr="00191DB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w 2022 r</w:t>
            </w:r>
            <w:r w:rsidR="00ED39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oku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191DB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**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8974" w14:textId="77777777" w:rsidR="00ED4E46" w:rsidRPr="000C0D44" w:rsidRDefault="00ED4E46" w:rsidP="00ED4E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07EAA884" w14:textId="08874281" w:rsidR="00ED4E46" w:rsidRPr="000C0D44" w:rsidRDefault="00ED4E46" w:rsidP="00ED4E4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Wysokość opłaty </w:t>
            </w:r>
            <w:r w:rsidR="00BB040C"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</w:r>
            <w:r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za korzystanie </w:t>
            </w:r>
            <w:r w:rsidR="00BB040C"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</w:r>
            <w:r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z zezwolenia </w:t>
            </w:r>
            <w:r w:rsidR="00BB040C"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</w:r>
            <w:r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w całym </w:t>
            </w:r>
            <w:r w:rsidR="00ED3935"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2023 roku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B466" w14:textId="77777777" w:rsidR="00ED4E46" w:rsidRPr="000C0D44" w:rsidRDefault="00ED4E46" w:rsidP="00ED39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0C0D4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Wysokość wniesionej opłaty:*</w:t>
            </w:r>
          </w:p>
          <w:p w14:paraId="142C5982" w14:textId="57F5B5CA" w:rsidR="00ED4E46" w:rsidRPr="000C0D44" w:rsidRDefault="00ED3935" w:rsidP="009A0CF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C0D4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 cały 2023 rok</w:t>
            </w:r>
          </w:p>
          <w:p w14:paraId="39C01037" w14:textId="7BC21FE1" w:rsidR="009A0CF8" w:rsidRPr="000C0D44" w:rsidRDefault="00ED3935" w:rsidP="009A0CF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C0D4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rata</w:t>
            </w:r>
          </w:p>
          <w:p w14:paraId="7C5F04E7" w14:textId="03D45D7A" w:rsidR="009A0CF8" w:rsidRPr="000C0D44" w:rsidRDefault="00ED3935" w:rsidP="009A0CF8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C0D44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proporcjonalna do okresu ważności zezwolenia</w:t>
            </w:r>
          </w:p>
        </w:tc>
      </w:tr>
      <w:tr w:rsidR="00C37B2E" w14:paraId="1ACDC5C0" w14:textId="644C1437" w:rsidTr="0041673D">
        <w:trPr>
          <w:trHeight w:val="92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7399" w14:textId="77777777" w:rsidR="00C37B2E" w:rsidRDefault="00C37B2E" w:rsidP="00C37B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174C2F4C" w14:textId="0CEFF8B8" w:rsidR="00C37B2E" w:rsidRPr="00CC5368" w:rsidRDefault="00C37B2E" w:rsidP="00C37B2E">
            <w:pPr>
              <w:widowControl/>
              <w:suppressAutoHyphens w:val="0"/>
              <w:jc w:val="center"/>
              <w:rPr>
                <w:bCs/>
              </w:rPr>
            </w:pPr>
            <w:r w:rsidRPr="00CC536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3433" w14:textId="77777777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napoje o zawartości </w:t>
            </w:r>
          </w:p>
          <w:p w14:paraId="22426E35" w14:textId="4E55D140" w:rsidR="00C37B2E" w:rsidRDefault="00C37B2E" w:rsidP="00C37B2E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do 4,5% alkoholu oraz piwo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698AAD62" w14:textId="6C8F49AC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nr zezwolenia: ………………</w:t>
            </w:r>
          </w:p>
          <w:p w14:paraId="082A8968" w14:textId="6771554D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termin ważn. ………………..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1779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01F5BBE" w14:textId="482C3CD3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………………………… zł</w:t>
            </w:r>
          </w:p>
          <w:p w14:paraId="3E0F593F" w14:textId="615C195B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…..…………………………………………..</w:t>
            </w:r>
          </w:p>
          <w:p w14:paraId="6DDF9BD4" w14:textId="77777777" w:rsidR="00C37B2E" w:rsidRDefault="00C37B2E" w:rsidP="00C37B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21D9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59164FAE" w14:textId="7D5F5234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 zł</w:t>
            </w:r>
          </w:p>
          <w:p w14:paraId="47FBBBD9" w14:textId="2170BF15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…..………………………………………</w:t>
            </w:r>
          </w:p>
          <w:p w14:paraId="3669FAF8" w14:textId="1F62546B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3EB4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6F032C45" w14:textId="45816001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zł</w:t>
            </w:r>
          </w:p>
          <w:p w14:paraId="67C65733" w14:textId="5C3A175D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……………………….</w:t>
            </w:r>
          </w:p>
          <w:p w14:paraId="55B07D63" w14:textId="3F0C38FD" w:rsidR="00C37B2E" w:rsidRPr="0041673D" w:rsidRDefault="00C37B2E" w:rsidP="00C37B2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</w:t>
            </w:r>
          </w:p>
        </w:tc>
      </w:tr>
      <w:tr w:rsidR="00C37B2E" w14:paraId="78B64D71" w14:textId="6EC71F05" w:rsidTr="0041673D">
        <w:trPr>
          <w:trHeight w:val="116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9E5A" w14:textId="77777777" w:rsidR="00C37B2E" w:rsidRDefault="00C37B2E" w:rsidP="00C37B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63281F6E" w14:textId="50D09CBB" w:rsidR="00C37B2E" w:rsidRPr="00CC5368" w:rsidRDefault="00C37B2E" w:rsidP="00C37B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CC536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A025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napoje o zawartości</w:t>
            </w:r>
          </w:p>
          <w:p w14:paraId="6AEE7578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powyżej 4,5% do 18% </w:t>
            </w:r>
          </w:p>
          <w:p w14:paraId="591D681D" w14:textId="77777777" w:rsidR="00C37B2E" w:rsidRDefault="00C37B2E" w:rsidP="00C37B2E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alkoholu (z wyjątkiem piwa)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5830138D" w14:textId="6228BDB4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nr zezwolenia: ………………..</w:t>
            </w:r>
          </w:p>
          <w:p w14:paraId="476ADB18" w14:textId="127068EF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termin ważn. ………………….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E32C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8CDE78C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………………………… zł</w:t>
            </w:r>
          </w:p>
          <w:p w14:paraId="0E38DA87" w14:textId="77777777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…..……………………………………………</w:t>
            </w:r>
          </w:p>
          <w:p w14:paraId="511D1071" w14:textId="3624197A" w:rsidR="00C37B2E" w:rsidRDefault="00C37B2E" w:rsidP="00C37B2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1BF7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E48B796" w14:textId="05535B92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 zł</w:t>
            </w:r>
          </w:p>
          <w:p w14:paraId="36B7BBB3" w14:textId="00B39B24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…..………………………………………</w:t>
            </w:r>
          </w:p>
          <w:p w14:paraId="630CAF84" w14:textId="41A8A36F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F1F6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36475358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………………………. zł</w:t>
            </w:r>
          </w:p>
          <w:p w14:paraId="67FDFDC6" w14:textId="69551CE0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…………………………………………….</w:t>
            </w:r>
          </w:p>
        </w:tc>
      </w:tr>
      <w:tr w:rsidR="00C37B2E" w14:paraId="2830638D" w14:textId="15FD719E" w:rsidTr="0041673D">
        <w:trPr>
          <w:trHeight w:val="92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0E5F" w14:textId="77777777" w:rsidR="00C37B2E" w:rsidRDefault="00C37B2E" w:rsidP="00C37B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  <w:p w14:paraId="04C5D6E0" w14:textId="67DCDC87" w:rsidR="00C37B2E" w:rsidRPr="00CC5368" w:rsidRDefault="00C37B2E" w:rsidP="00C37B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CC536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F55D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napoje o zawartości</w:t>
            </w:r>
          </w:p>
          <w:p w14:paraId="4F61CE25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powyżej 18% alkoholu</w:t>
            </w:r>
          </w:p>
          <w:p w14:paraId="762E47B7" w14:textId="414B15C3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nr zezwolenia ………………...</w:t>
            </w:r>
          </w:p>
          <w:p w14:paraId="6882355C" w14:textId="5AFC0004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termin ważn. ………………….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2B01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F439695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………………………… zł</w:t>
            </w:r>
          </w:p>
          <w:p w14:paraId="5EF4CE6F" w14:textId="77777777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…..……………………………………………</w:t>
            </w:r>
          </w:p>
          <w:p w14:paraId="3EF11921" w14:textId="70A05F59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5B25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28CD679F" w14:textId="0D597311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 zł</w:t>
            </w:r>
          </w:p>
          <w:p w14:paraId="6B0CF5AF" w14:textId="70DF2264" w:rsidR="00C37B2E" w:rsidRDefault="00C37B2E" w:rsidP="00C37B2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…..……………………………………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...</w:t>
            </w:r>
          </w:p>
          <w:p w14:paraId="425DEBEB" w14:textId="6B3A19E1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AB7C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744A91B5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………………………. zł</w:t>
            </w:r>
          </w:p>
          <w:p w14:paraId="36FC8853" w14:textId="6BC4B401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93712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pl-PL" w:bidi="ar-SA"/>
              </w:rPr>
              <w:t>słownie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…………………………………………….</w:t>
            </w:r>
          </w:p>
        </w:tc>
      </w:tr>
      <w:tr w:rsidR="00C37B2E" w14:paraId="6219181F" w14:textId="77777777" w:rsidTr="00AB389B">
        <w:trPr>
          <w:trHeight w:val="682"/>
        </w:trPr>
        <w:tc>
          <w:tcPr>
            <w:tcW w:w="5930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77AC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172123A6" w14:textId="0201935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                                                                                       Razem: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CF03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9B48BA6" w14:textId="386955BF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………………………... zł</w:t>
            </w:r>
          </w:p>
          <w:p w14:paraId="6D614AA1" w14:textId="5FBBFBB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47F2" w14:textId="77777777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14:paraId="4878EC96" w14:textId="34844918" w:rsidR="00C37B2E" w:rsidRDefault="00C37B2E" w:rsidP="00C37B2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……………………….. zł</w:t>
            </w:r>
          </w:p>
        </w:tc>
      </w:tr>
    </w:tbl>
    <w:p w14:paraId="53CD53CF" w14:textId="5376D02B" w:rsidR="00577278" w:rsidRPr="008B3191" w:rsidRDefault="00577278" w:rsidP="008B3191">
      <w:pPr>
        <w:widowControl/>
        <w:suppressAutoHyphens w:val="0"/>
        <w:spacing w:after="120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BB7218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i ust. 11 cytowanej wyżej ustawy.</w:t>
      </w:r>
    </w:p>
    <w:p w14:paraId="1722F3A4" w14:textId="77777777" w:rsidR="00DD7A48" w:rsidRDefault="00DD7A48" w:rsidP="00577278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pl-PL" w:bidi="ar-SA"/>
        </w:rPr>
      </w:pPr>
    </w:p>
    <w:p w14:paraId="0715036B" w14:textId="7F4D1082" w:rsidR="00577278" w:rsidRPr="00277975" w:rsidRDefault="00277975" w:rsidP="00577278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</w:t>
      </w:r>
      <w:r w:rsidR="00577278" w:rsidRPr="00277975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……....................................................................</w:t>
      </w:r>
    </w:p>
    <w:p w14:paraId="46C38587" w14:textId="7D907C72" w:rsidR="00DD7A48" w:rsidRPr="00DD7A48" w:rsidRDefault="00577278" w:rsidP="00DD7A48">
      <w:pPr>
        <w:widowControl/>
        <w:suppressAutoHyphens w:val="0"/>
        <w:ind w:left="4956" w:firstLine="708"/>
        <w:jc w:val="center"/>
        <w:rPr>
          <w:sz w:val="16"/>
          <w:szCs w:val="16"/>
        </w:rPr>
      </w:pPr>
      <w:r w:rsidRPr="004623F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podpis(y)</w:t>
      </w:r>
      <w:r w:rsidR="004623F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 </w:t>
      </w:r>
      <w:r w:rsidRPr="004623F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przedsiębiorcy(ów) lub pełnomocnika(ów)</w:t>
      </w:r>
    </w:p>
    <w:p w14:paraId="6131694C" w14:textId="77777777" w:rsidR="00DD7A48" w:rsidRDefault="00DD7A48" w:rsidP="00191DBF">
      <w:pPr>
        <w:tabs>
          <w:tab w:val="left" w:pos="360"/>
          <w:tab w:val="left" w:pos="720"/>
        </w:tabs>
        <w:suppressAutoHyphens w:val="0"/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</w:pPr>
    </w:p>
    <w:p w14:paraId="0AA1328E" w14:textId="027F1ABD" w:rsidR="00577278" w:rsidRDefault="00577278" w:rsidP="00191DBF">
      <w:pPr>
        <w:tabs>
          <w:tab w:val="left" w:pos="360"/>
          <w:tab w:val="left" w:pos="720"/>
        </w:tabs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191DBF"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  <w:t>*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</w:t>
      </w:r>
      <w:r w:rsidR="00191DBF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właściwe zaznaczyć</w:t>
      </w:r>
    </w:p>
    <w:p w14:paraId="11A751E4" w14:textId="495EF5E9" w:rsidR="00191DBF" w:rsidRDefault="00191DBF" w:rsidP="00191DBF">
      <w:pPr>
        <w:tabs>
          <w:tab w:val="left" w:pos="360"/>
          <w:tab w:val="left" w:pos="720"/>
        </w:tabs>
        <w:suppressAutoHyphens w:val="0"/>
      </w:pPr>
      <w:r w:rsidRPr="00191DBF">
        <w:rPr>
          <w:rFonts w:ascii="Arial" w:eastAsia="Times New Roman" w:hAnsi="Arial" w:cs="Arial"/>
          <w:b/>
          <w:bCs/>
          <w:kern w:val="0"/>
          <w:sz w:val="16"/>
          <w:szCs w:val="16"/>
          <w:lang w:eastAsia="pl-PL" w:bidi="ar-SA"/>
        </w:rPr>
        <w:t>**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wartość sprzedaży - kwota należna sprzedawcy za sprzedane napoje alkoholowe, z uwzględnieniem podatku od towarów i usług </w:t>
      </w:r>
      <w:r w:rsidR="00DD7A48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oraz podatku akcyzowego</w:t>
      </w:r>
    </w:p>
    <w:p w14:paraId="651D32B2" w14:textId="77777777" w:rsidR="00577278" w:rsidRDefault="00577278" w:rsidP="00577278">
      <w:pPr>
        <w:pageBreakBefore/>
      </w:pPr>
    </w:p>
    <w:tbl>
      <w:tblPr>
        <w:tblW w:w="1049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577278" w14:paraId="1A2295CB" w14:textId="77777777" w:rsidTr="00577278">
        <w:trPr>
          <w:trHeight w:val="1290"/>
          <w:tblHeader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2ED0F3" w14:textId="325D0FB5" w:rsidR="00577278" w:rsidRDefault="00577278">
            <w:pPr>
              <w:pStyle w:val="Tekstpodstawowy"/>
            </w:pPr>
            <w:r>
              <w:t xml:space="preserve">Klauzula informacyjna dot. przetwarzania danych osobowych na podstawie obowiązku prawnego ciążącego na administratorze </w:t>
            </w:r>
            <w:r w:rsidR="00510F36">
              <w:t>-</w:t>
            </w:r>
            <w:r>
              <w:t xml:space="preserve"> ZEZWOLENIE NA SPRZEDAŻ NAPOJÓW ALKOHOLOWYCH</w:t>
            </w:r>
          </w:p>
          <w:p w14:paraId="1B12BE8A" w14:textId="77777777" w:rsidR="00577278" w:rsidRDefault="00577278">
            <w:pPr>
              <w:pStyle w:val="Tekstpodstawowy"/>
            </w:pPr>
          </w:p>
          <w:p w14:paraId="392479D1" w14:textId="77777777" w:rsidR="00577278" w:rsidRDefault="00577278">
            <w:pPr>
              <w:pStyle w:val="NormalnyWeb"/>
              <w:spacing w:before="0"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14:paraId="47621DEB" w14:textId="77777777" w:rsidR="00577278" w:rsidRDefault="005772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7278" w14:paraId="1EC5AE69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BD942EB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8E917BA" w14:textId="77777777" w:rsidR="00577278" w:rsidRDefault="00577278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Administratorem Pani/Pana danych jest:</w:t>
            </w:r>
          </w:p>
          <w:p w14:paraId="413FF2B1" w14:textId="77777777" w:rsidR="00577278" w:rsidRDefault="00577278">
            <w:pPr>
              <w:pStyle w:val="Bezodstpw"/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4E4C03" w14:textId="687E5AA0" w:rsidR="00577278" w:rsidRDefault="00577278">
            <w:pPr>
              <w:pStyle w:val="Bezodstpw"/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Wójt Gminy Kolbudy -  w zakresie danych przetwarzanych w dokumentacji papierowej i innych zbiorach danych prowadzonych przez Urz</w:t>
            </w:r>
            <w:r w:rsidR="00510F36">
              <w:rPr>
                <w:rFonts w:ascii="Arial" w:eastAsia="Times New Roman" w:hAnsi="Arial" w:cs="Arial"/>
                <w:sz w:val="16"/>
                <w:szCs w:val="16"/>
              </w:rPr>
              <w:t>ąd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Gminy Kolbudy.</w:t>
            </w:r>
          </w:p>
          <w:p w14:paraId="4FC6F584" w14:textId="77777777" w:rsidR="00577278" w:rsidRDefault="00577278">
            <w:pPr>
              <w:pStyle w:val="Bezodstpw"/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77278" w14:paraId="1E6C3603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0C0A360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9485A51" w14:textId="6CA73711" w:rsidR="00577278" w:rsidRDefault="00577278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Administratorem </w:t>
            </w:r>
            <w:r w:rsidR="00510F3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Wójtem Gminy Kolbudy można się skontaktować:</w:t>
            </w:r>
          </w:p>
          <w:p w14:paraId="07BD90FF" w14:textId="77777777" w:rsidR="00577278" w:rsidRDefault="00577278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pocztowy: ul. Staromłyńska 1, 83-050 Kolbudy </w:t>
            </w:r>
          </w:p>
          <w:p w14:paraId="0E7049A0" w14:textId="77777777" w:rsidR="00577278" w:rsidRDefault="00577278">
            <w:pPr>
              <w:pStyle w:val="Bezodstpw"/>
              <w:spacing w:line="27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e-mail: </w:t>
            </w:r>
            <w:r>
              <w:rPr>
                <w:rFonts w:ascii="Arial" w:hAnsi="Arial" w:cs="Arial"/>
                <w:color w:val="0066FF"/>
                <w:sz w:val="16"/>
                <w:szCs w:val="16"/>
                <w:u w:val="single"/>
              </w:rPr>
              <w:t>sekretariat</w:t>
            </w:r>
            <w:r>
              <w:rPr>
                <w:rFonts w:ascii="Arial" w:hAnsi="Arial" w:cs="Arial"/>
                <w:color w:val="0066FF"/>
                <w:sz w:val="16"/>
                <w:szCs w:val="16"/>
                <w:u w:val="single"/>
                <w:lang w:eastAsia="pl-PL"/>
              </w:rPr>
              <w:t>@ug.kolbudy.pl</w:t>
            </w:r>
          </w:p>
          <w:p w14:paraId="04C54171" w14:textId="77777777" w:rsidR="00577278" w:rsidRDefault="00577278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Numer telefonu: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+48 58 691 05 21</w:t>
            </w:r>
          </w:p>
        </w:tc>
      </w:tr>
      <w:tr w:rsidR="00577278" w14:paraId="69719372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860E024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78390C1" w14:textId="088B7BB7" w:rsidR="00577278" w:rsidRDefault="00577278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Administrator </w:t>
            </w:r>
            <w:r w:rsidR="00510F3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Wójt Gminy Kolbudy wyznaczył inspektora ochrony danych Pana Marcina Lazarowskiego, </w:t>
            </w:r>
            <w:r>
              <w:rPr>
                <w:rFonts w:ascii="Arial" w:hAnsi="Arial" w:cs="Arial"/>
                <w:sz w:val="16"/>
                <w:szCs w:val="16"/>
              </w:rPr>
              <w:br/>
              <w:t>z którym może się Pani / Pan skontaktować poprzez :</w:t>
            </w:r>
          </w:p>
          <w:p w14:paraId="0D55277D" w14:textId="77777777" w:rsidR="00577278" w:rsidRPr="00577278" w:rsidRDefault="00577278">
            <w:pPr>
              <w:pStyle w:val="Bezodstpw"/>
              <w:spacing w:line="276" w:lineRule="auto"/>
              <w:rPr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 </w:t>
            </w:r>
            <w:r>
              <w:rPr>
                <w:rFonts w:ascii="Arial" w:hAnsi="Arial" w:cs="Arial"/>
                <w:color w:val="0066FF"/>
                <w:sz w:val="16"/>
                <w:szCs w:val="16"/>
                <w:lang w:val="en-US"/>
              </w:rPr>
              <w:t xml:space="preserve">iod@ug.kolbudy.pl </w:t>
            </w:r>
          </w:p>
          <w:p w14:paraId="16D8A521" w14:textId="77777777" w:rsidR="00577278" w:rsidRDefault="00577278">
            <w:pPr>
              <w:pStyle w:val="Bezodstpw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numer telefonu   </w:t>
            </w: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+ 48 530 072 074 </w:t>
            </w:r>
          </w:p>
          <w:p w14:paraId="104397BE" w14:textId="77777777" w:rsidR="00577278" w:rsidRDefault="00577278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pisemnie pod adresem ul. Staromłyńska 1, 83-050 Kolbudy.</w:t>
            </w:r>
          </w:p>
          <w:p w14:paraId="0C2102B5" w14:textId="77777777" w:rsidR="00577278" w:rsidRDefault="00577278">
            <w:pPr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które pozostają w jego zakresie działania.</w:t>
            </w:r>
          </w:p>
        </w:tc>
      </w:tr>
      <w:tr w:rsidR="00577278" w14:paraId="22F8D44A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532775F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C1A5420" w14:textId="77777777" w:rsidR="00577278" w:rsidRDefault="0057727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14:paraId="591A1695" w14:textId="77777777" w:rsidR="00577278" w:rsidRDefault="00577278" w:rsidP="00444F46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wydania/zmiany zezwolenia na sprzedaż napojów alkoholowych</w:t>
            </w:r>
          </w:p>
          <w:p w14:paraId="58E12C7E" w14:textId="77777777" w:rsidR="00577278" w:rsidRDefault="00577278" w:rsidP="00444F46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wydania/zmiany zezwolenia na wyprzedaż napojów alkoholowych</w:t>
            </w:r>
          </w:p>
          <w:p w14:paraId="5174B9DC" w14:textId="77777777" w:rsidR="00577278" w:rsidRDefault="00577278" w:rsidP="00444F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realizacji innych czynności urzędowych związanych z posiadanym zezwoleniem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- </w:t>
            </w:r>
          </w:p>
          <w:p w14:paraId="060B0FD5" w14:textId="77777777" w:rsidR="00577278" w:rsidRDefault="00577278">
            <w:pPr>
              <w:pStyle w:val="Bezodstpw"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 podstawie przepisów prawa tj. art.6 ust.1 lit. c RODO i ustawy z dnia 14 czerwca 1960 r. Kodeks postępowania administracyjnego oraz ustawy z dnia 26 października 1982 r. o wychowaniu w trzeźwości i przeciwdziałaniu alkoholizmowi.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6B08DC" w14:textId="77777777" w:rsidR="00577278" w:rsidRDefault="0057727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FDFC0" w14:textId="77777777" w:rsidR="00577278" w:rsidRDefault="0057727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nieobowiązkowe tj. nr Pesel i nr telefonu są przetwarzane na podstawie art. 6 ust. 1 lit. a RODO (zgoda) wyłącznie w celu jednoznacznej identyfikacji i sprawnej komunikacji z Panią/Panem w zakresie realizacji wniosku.</w:t>
            </w:r>
          </w:p>
          <w:p w14:paraId="57779E18" w14:textId="77777777" w:rsidR="00577278" w:rsidRDefault="0057727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278" w14:paraId="5E328FB9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F4DEFE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ODBIORCY DANYCH</w:t>
            </w:r>
          </w:p>
          <w:p w14:paraId="531B9462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41852D5" w14:textId="77777777" w:rsidR="00577278" w:rsidRDefault="0057727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Dane osobowe będą przekazywane innym organom i podmiotom wyłącznie na podstawie obowiązujących przepisów prawa, w tym Gminnej Komisji ds. Profilaktyki i Rozwiązywania Problemów Alkoholowych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Przeciwdziałania Narkomanii w Kolbudach.  Dodatkowo dane mogą być dostępne dla usługodawców wykonujących zadania na zlecenie Administratora w ramach świadczenia usług serwisu, rozwoju i utrzymania systemów informatycznych. </w:t>
            </w:r>
          </w:p>
          <w:p w14:paraId="142EB06A" w14:textId="77777777" w:rsidR="00577278" w:rsidRDefault="0057727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Pani/Pana dane osobowe mogą być również przekazywane do MADKOM S.A. Centrala w Gdyni (81-451) przy al. Zwycięstwa 96/98 jako podmiotowi przetwarzającemu, realizującemu na rzecz administratora danych zadania w zakresie utrzymania elektronicznego obiegu dokumentów system EZD SIDAS. </w:t>
            </w:r>
          </w:p>
        </w:tc>
      </w:tr>
      <w:tr w:rsidR="00577278" w14:paraId="16A9738E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4C09568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309184" w14:textId="77777777" w:rsidR="00577278" w:rsidRDefault="00577278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8F8F8"/>
              </w:rPr>
              <w:t xml:space="preserve">Pani/Pana dane osobowe nie będą przekazywane przez Wójta Gminy Kolbudy do państw trzecich, nienależących do Europejskiego Obszaru Gospodarczego. </w:t>
            </w:r>
          </w:p>
          <w:p w14:paraId="114B73E3" w14:textId="77777777" w:rsidR="00577278" w:rsidRDefault="00577278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  <w:shd w:val="clear" w:color="auto" w:fill="F8F8F8"/>
              </w:rPr>
            </w:pPr>
          </w:p>
        </w:tc>
      </w:tr>
      <w:tr w:rsidR="00577278" w14:paraId="51EAE83C" w14:textId="77777777" w:rsidTr="00577278">
        <w:trPr>
          <w:trHeight w:val="5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C2C8E0" w14:textId="77777777" w:rsidR="00577278" w:rsidRDefault="005772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0000FF"/>
              </w:rPr>
            </w:pPr>
          </w:p>
          <w:p w14:paraId="34A145B7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9FC5F90" w14:textId="77777777" w:rsidR="00577278" w:rsidRDefault="00577278">
            <w:pPr>
              <w:pStyle w:val="Bezodstpw"/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Pani/Pana dane osobowe nie podlegają zautomatyzowanemu podejmowaniu decyzji i profilowaniu.</w:t>
            </w:r>
          </w:p>
        </w:tc>
      </w:tr>
      <w:tr w:rsidR="00577278" w14:paraId="0AD6213C" w14:textId="77777777" w:rsidTr="00577278">
        <w:trPr>
          <w:trHeight w:val="5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BDC263B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7B37683" w14:textId="77777777" w:rsidR="00577278" w:rsidRDefault="00577278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Będziemy przechowywać Twoje dane osobowe nie dłużej niż do końca okresu wynikającego z kategorii archiwalnej (3 lata). Bieg okresu archiwizacyjnego rozpoczyna data końca ważności zezwolenia. W przypadku wydania decyzji odmownej i wniesienia przez Ciebie odwołania, a następnie skargi do sądu administracyjnego,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bieg okresu archiwizacyjnego rozpoczyna się wraz z zakończeniem postępowania sądowo-administracyjnego prawomocnym wyrokiem.</w:t>
            </w:r>
          </w:p>
        </w:tc>
      </w:tr>
      <w:tr w:rsidR="00577278" w14:paraId="3651F2AD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3C5C3A0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4EEC03E" w14:textId="77777777" w:rsidR="00577278" w:rsidRDefault="00577278">
            <w:pPr>
              <w:pStyle w:val="Bezodstpw"/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 zasadach określonych przepisami RODO przysługuje Pani/Panu prawo żądania od Administratora: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dostępu do treści swoich danych osobowych,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sprostowania (poprawiania) swoich danych osobowych,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usunięcia swoich danych osobowych po upływie wskazanych okresów lub ograniczenia ich przetwarzania.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 przypadku danych, które przetwarzamy na podstawie zgody (tj. PESEL i nr telefonu) przysługuje Pani/Panu prawo do wycofania zgody, przy czym informujemy, że wycofanie zgody nie ma wpływu na przetwarzanie danych do momentu jej wycofania.</w:t>
            </w:r>
          </w:p>
        </w:tc>
      </w:tr>
      <w:tr w:rsidR="00577278" w14:paraId="00426BFA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0D79CC3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AA58402" w14:textId="77777777" w:rsidR="00577278" w:rsidRDefault="0057727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Przysługuje Pani/Panu również prawo wniesienia skargi do organu nadzorczego - Prezesa Urzędu Ochrony Danych Osobowych</w:t>
            </w:r>
          </w:p>
          <w:p w14:paraId="6AC63025" w14:textId="77777777" w:rsidR="00577278" w:rsidRDefault="0057727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Biuro Prezesa Urzędu Ochrony Danych Osobowych  </w:t>
            </w:r>
          </w:p>
          <w:p w14:paraId="5031E491" w14:textId="77777777" w:rsidR="00577278" w:rsidRDefault="00000000">
            <w:pPr>
              <w:pStyle w:val="Bezodstpw"/>
            </w:pPr>
            <w:hyperlink r:id="rId7" w:history="1">
              <w:r w:rsidR="00577278">
                <w:rPr>
                  <w:rStyle w:val="Hipercze"/>
                  <w:rFonts w:ascii="Arial" w:hAnsi="Arial" w:cs="Arial"/>
                  <w:sz w:val="16"/>
                  <w:szCs w:val="16"/>
                </w:rPr>
                <w:t>Adres</w:t>
              </w:r>
            </w:hyperlink>
            <w:r w:rsidR="00577278">
              <w:rPr>
                <w:rFonts w:ascii="Arial" w:hAnsi="Arial" w:cs="Arial"/>
                <w:sz w:val="16"/>
                <w:szCs w:val="16"/>
              </w:rPr>
              <w:t>: Stawki 2, 00-193 Warszawa</w:t>
            </w:r>
          </w:p>
          <w:p w14:paraId="251A6286" w14:textId="77777777" w:rsidR="00577278" w:rsidRDefault="00000000">
            <w:pPr>
              <w:spacing w:line="276" w:lineRule="auto"/>
              <w:jc w:val="both"/>
            </w:pPr>
            <w:hyperlink r:id="rId8" w:history="1">
              <w:r w:rsidR="00577278">
                <w:rPr>
                  <w:rStyle w:val="Hipercze"/>
                  <w:rFonts w:ascii="Arial" w:hAnsi="Arial" w:cs="Arial"/>
                  <w:sz w:val="16"/>
                  <w:szCs w:val="16"/>
                </w:rPr>
                <w:t>Telefon</w:t>
              </w:r>
            </w:hyperlink>
            <w:r w:rsidR="00577278">
              <w:rPr>
                <w:rFonts w:ascii="Arial" w:hAnsi="Arial" w:cs="Arial"/>
                <w:sz w:val="16"/>
                <w:szCs w:val="16"/>
              </w:rPr>
              <w:t>: 22 531 03 00</w:t>
            </w:r>
          </w:p>
        </w:tc>
      </w:tr>
      <w:tr w:rsidR="00577278" w14:paraId="2B2D7F50" w14:textId="77777777" w:rsidTr="0057727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F34F944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E4B55F4" w14:textId="77777777" w:rsidR="00577278" w:rsidRDefault="00577278">
            <w:pPr>
              <w:pStyle w:val="Bezodstpw"/>
              <w:spacing w:line="27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Dane pochodzą od osób, których dane dotyczą.</w:t>
            </w:r>
          </w:p>
        </w:tc>
      </w:tr>
      <w:tr w:rsidR="00577278" w14:paraId="70701FBC" w14:textId="77777777" w:rsidTr="00577278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B79EDEB" w14:textId="77777777" w:rsidR="00577278" w:rsidRDefault="005772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FA8F948" w14:textId="77777777" w:rsidR="00577278" w:rsidRDefault="00577278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Podanie danych osobowych wynika z ustawy z dnia 26 października 1982 r. o wychowaniu w trzeźwości i przeciwdziałaniu alkoholizmowi, a ich brak może spowodować pozostawienie wniosku bez rozpoznania. Podanie danych nieobowiązkowych (PESEL i nr telefonu) jest dobrowolne.</w:t>
            </w:r>
          </w:p>
        </w:tc>
      </w:tr>
    </w:tbl>
    <w:p w14:paraId="187E74AC" w14:textId="77777777" w:rsidR="00577278" w:rsidRDefault="00577278" w:rsidP="00577278">
      <w:pPr>
        <w:widowControl/>
        <w:suppressAutoHyphens w:val="0"/>
        <w:rPr>
          <w:rFonts w:ascii="Arial" w:hAnsi="Arial" w:cs="Arial"/>
          <w:sz w:val="18"/>
          <w:szCs w:val="18"/>
        </w:rPr>
      </w:pPr>
    </w:p>
    <w:p w14:paraId="464EAA40" w14:textId="46078B8F" w:rsidR="00577278" w:rsidRDefault="00577278" w:rsidP="00577278">
      <w:pPr>
        <w:widowControl/>
        <w:suppressAutoHyphens w:val="0"/>
        <w:ind w:left="709"/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52E622D4" w14:textId="77777777" w:rsidR="00577278" w:rsidRDefault="00577278" w:rsidP="00577278">
      <w:pPr>
        <w:widowControl/>
        <w:suppressAutoHyphens w:val="0"/>
        <w:ind w:left="3545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14:paraId="61D30717" w14:textId="1311E7FF" w:rsidR="00577278" w:rsidRPr="00DD360B" w:rsidRDefault="00577278" w:rsidP="00577278">
      <w:pPr>
        <w:widowControl/>
        <w:suppressAutoHyphens w:val="0"/>
        <w:ind w:left="4254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D360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</w:t>
      </w:r>
      <w:r w:rsidR="00510F36" w:rsidRPr="00DD360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</w:t>
      </w:r>
      <w:r w:rsidRPr="00DD360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……...................................................................</w:t>
      </w:r>
      <w:r w:rsidR="00510F36" w:rsidRPr="00DD360B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...................................</w:t>
      </w:r>
    </w:p>
    <w:p w14:paraId="77C3E2A8" w14:textId="67FFB208" w:rsidR="00577278" w:rsidRPr="00B51A63" w:rsidRDefault="00577278" w:rsidP="00577278">
      <w:pPr>
        <w:widowControl/>
        <w:suppressAutoHyphens w:val="0"/>
        <w:ind w:left="4254" w:firstLine="709"/>
        <w:rPr>
          <w:sz w:val="16"/>
          <w:szCs w:val="16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</w:t>
      </w:r>
      <w:r w:rsidR="00B51A63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</w:t>
      </w:r>
      <w:r w:rsidR="005539A4"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</w:t>
      </w:r>
      <w:bookmarkStart w:id="1" w:name="_Hlk120875030"/>
      <w:r w:rsidRPr="00B51A63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podpis(y)</w:t>
      </w:r>
      <w:r w:rsidR="00B51A63" w:rsidRPr="00B51A63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 </w:t>
      </w:r>
      <w:r w:rsidRPr="00B51A63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przedsiębiorcy(ów) lub pełnomocnika(ów)</w:t>
      </w:r>
    </w:p>
    <w:bookmarkEnd w:id="1"/>
    <w:p w14:paraId="30DB370D" w14:textId="77777777" w:rsidR="00577278" w:rsidRDefault="00577278" w:rsidP="00577278">
      <w:pPr>
        <w:pStyle w:val="Standard"/>
        <w:spacing w:line="100" w:lineRule="atLeast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64DBB67A" w14:textId="77777777" w:rsidR="00577278" w:rsidRDefault="00577278" w:rsidP="00577278">
      <w:pPr>
        <w:pStyle w:val="Standard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5BF44E78" w14:textId="75C3B0D0" w:rsidR="00577278" w:rsidRDefault="00577278" w:rsidP="00577278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Wyciąg z ustawy z dnia 26 października 1982 roku o wychowaniu w trzeźwości i przeciwdziałaniu alkoholizmowi (tekst jednolity: Dz. U. z 20</w:t>
      </w:r>
      <w:r w:rsidR="00B51A63">
        <w:rPr>
          <w:rFonts w:ascii="Arial" w:hAnsi="Arial" w:cs="Arial"/>
          <w:b/>
          <w:bCs/>
          <w:sz w:val="20"/>
          <w:szCs w:val="20"/>
          <w:u w:val="single"/>
        </w:rPr>
        <w:t>21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r., poz. </w:t>
      </w:r>
      <w:r w:rsidR="00B51A63">
        <w:rPr>
          <w:rFonts w:ascii="Arial" w:hAnsi="Arial" w:cs="Arial"/>
          <w:b/>
          <w:bCs/>
          <w:sz w:val="20"/>
          <w:szCs w:val="20"/>
          <w:u w:val="single"/>
        </w:rPr>
        <w:t>1119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z późn. zm.):</w:t>
      </w:r>
    </w:p>
    <w:p w14:paraId="46733DDD" w14:textId="77777777" w:rsidR="00577278" w:rsidRDefault="00577278" w:rsidP="0057727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E19332E" w14:textId="77777777" w:rsidR="00577278" w:rsidRDefault="00577278" w:rsidP="00577278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Art. 2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>Użyte w ustawie określenia oznaczają:</w:t>
      </w:r>
    </w:p>
    <w:p w14:paraId="37CD5B21" w14:textId="77777777" w:rsidR="00577278" w:rsidRDefault="00577278" w:rsidP="00577278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8) </w:t>
      </w:r>
      <w:r>
        <w:rPr>
          <w:rFonts w:ascii="Arial" w:hAnsi="Arial" w:cs="Arial"/>
          <w:b/>
          <w:bCs/>
          <w:sz w:val="20"/>
          <w:szCs w:val="20"/>
        </w:rPr>
        <w:t xml:space="preserve">wartość sprzedaży - </w:t>
      </w:r>
      <w:r>
        <w:rPr>
          <w:rFonts w:ascii="Arial" w:hAnsi="Arial" w:cs="Arial"/>
          <w:sz w:val="20"/>
          <w:szCs w:val="20"/>
        </w:rPr>
        <w:t xml:space="preserve">kwota należna sprzedawcy za sprzedane napoje alkoholowe, z uwzględnieniem podatku </w:t>
      </w:r>
      <w:r>
        <w:rPr>
          <w:rFonts w:ascii="Arial" w:hAnsi="Arial" w:cs="Arial"/>
          <w:sz w:val="20"/>
          <w:szCs w:val="20"/>
        </w:rPr>
        <w:br/>
        <w:t>od towarów i usług oraz podatku akcyzowego.</w:t>
      </w:r>
    </w:p>
    <w:p w14:paraId="5C2DDEA6" w14:textId="77777777" w:rsidR="00577278" w:rsidRDefault="00577278" w:rsidP="0057727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>Art 11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b/>
          <w:bCs/>
          <w:sz w:val="20"/>
          <w:szCs w:val="20"/>
        </w:rPr>
        <w:t xml:space="preserve">ust. 1. </w:t>
      </w:r>
      <w:r>
        <w:rPr>
          <w:rFonts w:ascii="Arial" w:hAnsi="Arial" w:cs="Arial"/>
          <w:sz w:val="20"/>
          <w:szCs w:val="20"/>
        </w:rPr>
        <w:t>W celu pozyskania dodatkowych środków na finansowanie zadań określonych w art. 4</w:t>
      </w: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 ust. 1 gminy pobierają opłatę za korzystanie z zezwoleń na sprzedaż napojów alkoholowych, o których mowa w art. 18.</w:t>
      </w:r>
    </w:p>
    <w:p w14:paraId="66C36217" w14:textId="77777777" w:rsidR="00577278" w:rsidRDefault="00577278" w:rsidP="00577278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eastAsia="TimesNewRomanPSMT" w:hAnsi="Arial" w:cs="Arial"/>
          <w:sz w:val="20"/>
          <w:szCs w:val="20"/>
        </w:rPr>
        <w:t>Opłatę, o której mowa w ust. 1, wnosi się na rachunek gminy, przed wydaniem zezwolenia, w wysokości:</w:t>
      </w:r>
    </w:p>
    <w:p w14:paraId="7096F9C0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 xml:space="preserve">1) </w:t>
      </w:r>
      <w:r>
        <w:rPr>
          <w:rFonts w:ascii="Arial" w:eastAsia="TimesNewRomanPSMT" w:hAnsi="Arial" w:cs="Arial"/>
          <w:b/>
          <w:bCs/>
          <w:sz w:val="20"/>
          <w:szCs w:val="20"/>
        </w:rPr>
        <w:t>525 zł</w:t>
      </w:r>
      <w:r>
        <w:rPr>
          <w:rFonts w:ascii="Arial" w:eastAsia="TimesNewRomanPSMT" w:hAnsi="Arial" w:cs="Arial"/>
          <w:sz w:val="20"/>
          <w:szCs w:val="20"/>
        </w:rPr>
        <w:t xml:space="preserve"> na sprzedaż napojów zawierających do 4,5 % alkoholu oraz piwa;</w:t>
      </w:r>
    </w:p>
    <w:p w14:paraId="6AF81C14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 xml:space="preserve">2) </w:t>
      </w:r>
      <w:r>
        <w:rPr>
          <w:rFonts w:ascii="Arial" w:eastAsia="TimesNewRomanPSMT" w:hAnsi="Arial" w:cs="Arial"/>
          <w:b/>
          <w:bCs/>
          <w:sz w:val="20"/>
          <w:szCs w:val="20"/>
        </w:rPr>
        <w:t>525 zł</w:t>
      </w:r>
      <w:r>
        <w:rPr>
          <w:rFonts w:ascii="Arial" w:eastAsia="TimesNewRomanPSMT" w:hAnsi="Arial" w:cs="Arial"/>
          <w:sz w:val="20"/>
          <w:szCs w:val="20"/>
        </w:rPr>
        <w:t xml:space="preserve"> na sprzedaż napojów zawierających powyżej 4,5 % do 18 % alkoholu (z wyjątkiem piwa);</w:t>
      </w:r>
    </w:p>
    <w:p w14:paraId="4B5A29AB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 xml:space="preserve">3) </w:t>
      </w:r>
      <w:r>
        <w:rPr>
          <w:rFonts w:ascii="Arial" w:eastAsia="TimesNewRomanPSMT" w:hAnsi="Arial" w:cs="Arial"/>
          <w:b/>
          <w:bCs/>
          <w:sz w:val="20"/>
          <w:szCs w:val="20"/>
        </w:rPr>
        <w:t>2 100 zł</w:t>
      </w:r>
      <w:r>
        <w:rPr>
          <w:rFonts w:ascii="Arial" w:eastAsia="TimesNewRomanPSMT" w:hAnsi="Arial" w:cs="Arial"/>
          <w:sz w:val="20"/>
          <w:szCs w:val="20"/>
        </w:rPr>
        <w:t xml:space="preserve"> na sprzedaż napojów zawierających powyżej 18 % alkoholu.</w:t>
      </w:r>
    </w:p>
    <w:p w14:paraId="5CFD6F71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 xml:space="preserve">3. </w:t>
      </w:r>
      <w:r>
        <w:rPr>
          <w:rFonts w:ascii="Arial" w:eastAsia="TimesNewRomanPSMT" w:hAnsi="Arial" w:cs="Arial"/>
          <w:sz w:val="20"/>
          <w:szCs w:val="20"/>
        </w:rPr>
        <w:t>Opłata, o której mowa w ust. 2, dotyczy przedsiębiorców rozpoczynających działalność gospodarczą w tym zakresie.</w:t>
      </w:r>
    </w:p>
    <w:p w14:paraId="01A93897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>4.</w:t>
      </w:r>
      <w:r>
        <w:rPr>
          <w:rFonts w:ascii="Arial" w:eastAsia="TimesNewRomanPSMT" w:hAnsi="Arial" w:cs="Arial"/>
          <w:sz w:val="20"/>
          <w:szCs w:val="20"/>
        </w:rPr>
        <w:t xml:space="preserve"> Przedsiębiorcy, prowadzący sprzedaż napojów alkoholowych w roku poprzednim, są obowiązani do złożenia,</w:t>
      </w:r>
      <w:r>
        <w:rPr>
          <w:rFonts w:ascii="Arial" w:eastAsia="TimesNewRomanPSMT" w:hAnsi="Arial" w:cs="Arial"/>
          <w:sz w:val="20"/>
          <w:szCs w:val="20"/>
        </w:rPr>
        <w:br/>
      </w:r>
      <w:r>
        <w:rPr>
          <w:rFonts w:ascii="Arial" w:eastAsia="TimesNewRomanPSMT" w:hAnsi="Arial" w:cs="Arial"/>
          <w:b/>
          <w:bCs/>
          <w:sz w:val="20"/>
          <w:szCs w:val="20"/>
        </w:rPr>
        <w:t>do dnia 31 stycznia</w:t>
      </w:r>
      <w:r>
        <w:rPr>
          <w:rFonts w:ascii="Arial" w:eastAsia="TimesNewRomanPSMT" w:hAnsi="Arial" w:cs="Arial"/>
          <w:sz w:val="20"/>
          <w:szCs w:val="20"/>
        </w:rPr>
        <w:t>, pisemnego oświadczenia o wartości sprzedaży poszczególnych rodzajów napojów alkoholowych w punkcie sprzedaży w roku poprzednim.</w:t>
      </w:r>
    </w:p>
    <w:p w14:paraId="53ECB9F8" w14:textId="3BE6713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>5.</w:t>
      </w:r>
      <w:r>
        <w:rPr>
          <w:rFonts w:ascii="Arial" w:eastAsia="TimesNewRomanPSMT" w:hAnsi="Arial" w:cs="Arial"/>
          <w:sz w:val="20"/>
          <w:szCs w:val="20"/>
        </w:rPr>
        <w:t xml:space="preserve"> Opłatę, o której mowa w ust. 1, przedsiębiorca prowadzący sprzedaż napojów alkoholowych w punkcie sprzedaży, </w:t>
      </w:r>
      <w:r w:rsidR="00D9234B">
        <w:rPr>
          <w:rFonts w:ascii="Arial" w:eastAsia="TimesNewRomanPSMT" w:hAnsi="Arial" w:cs="Arial"/>
          <w:sz w:val="20"/>
          <w:szCs w:val="20"/>
        </w:rPr>
        <w:br/>
      </w:r>
      <w:r>
        <w:rPr>
          <w:rFonts w:ascii="Arial" w:eastAsia="TimesNewRomanPSMT" w:hAnsi="Arial" w:cs="Arial"/>
          <w:sz w:val="20"/>
          <w:szCs w:val="20"/>
        </w:rPr>
        <w:t>w którym roczna wartość sprzedaży napojów alkoholowych w roku poprzednim przekroczyła:</w:t>
      </w:r>
    </w:p>
    <w:p w14:paraId="3BA73304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 xml:space="preserve">1) </w:t>
      </w:r>
      <w:r>
        <w:rPr>
          <w:rFonts w:ascii="Arial" w:eastAsia="TimesNewRomanPSMT" w:hAnsi="Arial" w:cs="Arial"/>
          <w:b/>
          <w:bCs/>
          <w:sz w:val="20"/>
          <w:szCs w:val="20"/>
        </w:rPr>
        <w:t>37 500 zł</w:t>
      </w:r>
      <w:r>
        <w:rPr>
          <w:rFonts w:ascii="Arial" w:eastAsia="TimesNewRomanPSMT" w:hAnsi="Arial" w:cs="Arial"/>
          <w:sz w:val="20"/>
          <w:szCs w:val="20"/>
        </w:rPr>
        <w:t xml:space="preserve"> dla napojów alkoholowych o zawartości do 4,5 % alkoholu oraz piwa - wnosi w wysokości 1,4 % ogólnej wartości sprzedaży tych napojów w roku poprzednim;</w:t>
      </w:r>
    </w:p>
    <w:p w14:paraId="185CF02E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 xml:space="preserve">2) </w:t>
      </w:r>
      <w:r>
        <w:rPr>
          <w:rFonts w:ascii="Arial" w:eastAsia="TimesNewRomanPSMT" w:hAnsi="Arial" w:cs="Arial"/>
          <w:b/>
          <w:bCs/>
          <w:sz w:val="20"/>
          <w:szCs w:val="20"/>
        </w:rPr>
        <w:t>37 500 zł</w:t>
      </w:r>
      <w:r>
        <w:rPr>
          <w:rFonts w:ascii="Arial" w:eastAsia="TimesNewRomanPSMT" w:hAnsi="Arial" w:cs="Arial"/>
          <w:sz w:val="20"/>
          <w:szCs w:val="20"/>
        </w:rPr>
        <w:t xml:space="preserve"> dla napojów alkoholowych o zawartości od 4,5 % do 18 % alkoholu (z wyjątkiem piwa) - wnosi w wysokości 1,4 % ogólnej wartości sprzedaży tych napojów w roku poprzednim;</w:t>
      </w:r>
    </w:p>
    <w:p w14:paraId="4076D261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 xml:space="preserve">3) </w:t>
      </w:r>
      <w:r>
        <w:rPr>
          <w:rFonts w:ascii="Arial" w:eastAsia="TimesNewRomanPSMT" w:hAnsi="Arial" w:cs="Arial"/>
          <w:b/>
          <w:bCs/>
          <w:sz w:val="20"/>
          <w:szCs w:val="20"/>
        </w:rPr>
        <w:t>77 000 zł</w:t>
      </w:r>
      <w:r>
        <w:rPr>
          <w:rFonts w:ascii="Arial" w:eastAsia="TimesNewRomanPSMT" w:hAnsi="Arial" w:cs="Arial"/>
          <w:sz w:val="20"/>
          <w:szCs w:val="20"/>
        </w:rPr>
        <w:t xml:space="preserve"> dla napojów alkoholowych o zawartości powyżej 18 % alkoholu - wnosi w wysokości 2,7 % ogólnej wartości sprzedaży tych napojów w roku poprzednim.</w:t>
      </w:r>
    </w:p>
    <w:p w14:paraId="29719986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>6.</w:t>
      </w:r>
      <w:r>
        <w:rPr>
          <w:rFonts w:ascii="Arial" w:eastAsia="TimesNewRomanPSMT" w:hAnsi="Arial" w:cs="Arial"/>
          <w:sz w:val="20"/>
          <w:szCs w:val="20"/>
        </w:rPr>
        <w:t xml:space="preserve"> Przedsiębiorcy, których roczna wartość sprzedaży poszczególnych rodzajów napojów alkoholowych</w:t>
      </w:r>
      <w:r>
        <w:rPr>
          <w:rFonts w:ascii="Arial" w:eastAsia="TimesNewRomanPSMT" w:hAnsi="Arial" w:cs="Arial"/>
          <w:sz w:val="20"/>
          <w:szCs w:val="20"/>
        </w:rPr>
        <w:br/>
        <w:t>nie przekroczyła wartości, o których mowa w ust. 5, wnoszą opłatę w wysokości określonej w ust. 2.</w:t>
      </w:r>
    </w:p>
    <w:p w14:paraId="5F47DE81" w14:textId="77777777" w:rsidR="00DD360B" w:rsidRDefault="00DD360B" w:rsidP="00577278">
      <w:pPr>
        <w:pStyle w:val="Standard"/>
        <w:autoSpaceDE w:val="0"/>
        <w:jc w:val="both"/>
        <w:rPr>
          <w:rFonts w:ascii="Arial" w:eastAsia="TimesNewRomanPSMT" w:hAnsi="Arial" w:cs="Arial"/>
          <w:b/>
          <w:bCs/>
          <w:sz w:val="20"/>
          <w:szCs w:val="20"/>
        </w:rPr>
      </w:pPr>
    </w:p>
    <w:p w14:paraId="061B6BB2" w14:textId="0FC6F8EA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lastRenderedPageBreak/>
        <w:t>7.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sz w:val="20"/>
          <w:szCs w:val="20"/>
        </w:rPr>
        <w:t>Opłata,</w:t>
      </w:r>
      <w:r>
        <w:rPr>
          <w:rFonts w:ascii="Arial" w:eastAsia="TimesNewRomanPSMT" w:hAnsi="Arial" w:cs="Arial"/>
          <w:sz w:val="20"/>
          <w:szCs w:val="20"/>
        </w:rPr>
        <w:t xml:space="preserve"> o której mowa w ust. 1, </w:t>
      </w:r>
      <w:r>
        <w:rPr>
          <w:rFonts w:ascii="Arial" w:eastAsia="TimesNewRomanPSMT" w:hAnsi="Arial" w:cs="Arial"/>
          <w:b/>
          <w:sz w:val="20"/>
          <w:szCs w:val="20"/>
        </w:rPr>
        <w:t>wnoszona jest na rachunek gminy w każdym roku kalendarzowym objętym zezwoleniem w trzech równych ratach w terminach do 31 stycznia, 31 maja i 30 września danego roku kalendarzowego.</w:t>
      </w:r>
    </w:p>
    <w:p w14:paraId="64FF401D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>8.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sz w:val="20"/>
          <w:szCs w:val="20"/>
        </w:rPr>
        <w:t>W roku nabycia zezwolenia lub utraty jego ważności, opłaty, o których mowa w ust. 1-5, dokonuje się w wysokości proporcjonalnej do okresu ważności zezwolenia.</w:t>
      </w:r>
    </w:p>
    <w:p w14:paraId="2F4B7812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>9.</w:t>
      </w:r>
      <w:r>
        <w:rPr>
          <w:rFonts w:ascii="Arial" w:eastAsia="TimesNewRomanPSMT" w:hAnsi="Arial" w:cs="Arial"/>
          <w:sz w:val="20"/>
          <w:szCs w:val="20"/>
        </w:rPr>
        <w:t xml:space="preserve"> Wartość sprzedaży należy obliczać oddzielnie dla każdego rodzaju napojów alkoholowych.</w:t>
      </w:r>
    </w:p>
    <w:p w14:paraId="7D4A14B7" w14:textId="77777777" w:rsidR="00577278" w:rsidRDefault="00577278" w:rsidP="00577278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1E09A9F1" w14:textId="12920F65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 xml:space="preserve">Art. 18 ust. 12a. </w:t>
      </w:r>
      <w:r>
        <w:rPr>
          <w:rFonts w:ascii="Arial" w:eastAsia="TimesNewRomanPSMT" w:hAnsi="Arial" w:cs="Arial"/>
          <w:sz w:val="20"/>
          <w:szCs w:val="20"/>
        </w:rPr>
        <w:t xml:space="preserve">W przypadku, o którym mowa w ust. 12 pkt 5 lit. a, zezwolenie wygasa z upływem 30 dni od dnia upływu terminu dopełnienia obowiązku złożenia oświadczenia, o którym mowa w art. 11¹ ust. 4, jeżeli przedsiębiorca </w:t>
      </w:r>
      <w:r w:rsidR="00D9234B">
        <w:rPr>
          <w:rFonts w:ascii="Arial" w:eastAsia="TimesNewRomanPSMT" w:hAnsi="Arial" w:cs="Arial"/>
          <w:sz w:val="20"/>
          <w:szCs w:val="20"/>
        </w:rPr>
        <w:br/>
      </w:r>
      <w:r>
        <w:rPr>
          <w:rFonts w:ascii="Arial" w:eastAsia="TimesNewRomanPSMT" w:hAnsi="Arial" w:cs="Arial"/>
          <w:sz w:val="20"/>
          <w:szCs w:val="20"/>
        </w:rPr>
        <w:t>w terminie 30 dni od dnia upływu terminu do dokonania czynności określonej w ust. 12 pkt 5 lit. a nie złoży oświadczenia wraz z jednoczesnym dokonaniem opłaty dodatkowej w wysokości 30% opłaty określonej w  art. 11¹ ust. 2.</w:t>
      </w:r>
    </w:p>
    <w:p w14:paraId="73C946F5" w14:textId="77777777" w:rsidR="00577278" w:rsidRDefault="00577278" w:rsidP="00577278">
      <w:pPr>
        <w:pStyle w:val="Standard"/>
        <w:autoSpaceDE w:val="0"/>
        <w:jc w:val="both"/>
      </w:pPr>
      <w:bookmarkStart w:id="2" w:name="main-form:full-content-document-view-pan"/>
      <w:bookmarkEnd w:id="2"/>
      <w:r>
        <w:rPr>
          <w:rFonts w:ascii="Arial" w:hAnsi="Arial" w:cs="Arial"/>
          <w:b/>
          <w:bCs/>
          <w:sz w:val="20"/>
          <w:szCs w:val="20"/>
        </w:rPr>
        <w:t>Art. 18 ust. 12b.</w:t>
      </w:r>
      <w:r>
        <w:rPr>
          <w:rFonts w:ascii="Arial" w:hAnsi="Arial" w:cs="Arial"/>
          <w:sz w:val="20"/>
          <w:szCs w:val="20"/>
        </w:rPr>
        <w:t xml:space="preserve"> W przypadku, o którym mowa w ust. 12 pkt 5 lit. b, zezwolenie wygasa z upływem 30 dni od dnia upływu terminu dopełnienia obowiązku dokonania opłaty w wysokości określonej w art. 11¹ ust. 2 i 5, jeżeli przedsiębiorca w terminie 30 dni od dnia upływu terminu do dokonania czynności określonej w ust. 12 pkt 5 lit. b nie wniesie raty opłaty określone w art. 11¹ ust. 2 albo 5, powiększonej o 30% tej opłaty.</w:t>
      </w:r>
    </w:p>
    <w:p w14:paraId="0BB41EFE" w14:textId="77777777" w:rsidR="00577278" w:rsidRDefault="00577278" w:rsidP="0057727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18159EAA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>Art. 18 ust. 7.</w:t>
      </w:r>
      <w:r>
        <w:rPr>
          <w:rFonts w:ascii="Arial" w:eastAsia="TimesNewRomanPSMT" w:hAnsi="Arial" w:cs="Arial"/>
          <w:sz w:val="20"/>
          <w:szCs w:val="20"/>
        </w:rPr>
        <w:t xml:space="preserve"> Warunkiem prowadzenia sprzedaży napojów alkoholowych do spożycia w miejscu lub poza miejscem sprzedaży jest:</w:t>
      </w:r>
    </w:p>
    <w:p w14:paraId="10748F91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>2) wniesienie opłaty, o której mowa w art.11</w:t>
      </w:r>
      <w:r>
        <w:rPr>
          <w:rFonts w:ascii="Arial" w:eastAsia="TimesNewRomanPSMT" w:hAnsi="Arial" w:cs="Arial"/>
          <w:sz w:val="20"/>
          <w:szCs w:val="20"/>
          <w:vertAlign w:val="superscript"/>
        </w:rPr>
        <w:t>1</w:t>
      </w:r>
      <w:r>
        <w:rPr>
          <w:rFonts w:ascii="Arial" w:eastAsia="TimesNewRomanPSMT" w:hAnsi="Arial" w:cs="Arial"/>
          <w:sz w:val="20"/>
          <w:szCs w:val="20"/>
        </w:rPr>
        <w:t>;</w:t>
      </w:r>
    </w:p>
    <w:p w14:paraId="62B45CCE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>4) w terminach do dnia 1 lutego, 1 czerwca, 1 października każdego roku kalendarzowego objętego zezwoleniem, okazanie przedsiębiorcy zaopatrującemu dany punkt sprzedaży napojów alkoholowych odpowiedniego dowodu potwierdzającego dokonanie opłaty, o której mowa w art. 11</w:t>
      </w:r>
      <w:r>
        <w:rPr>
          <w:rFonts w:ascii="Arial" w:eastAsia="TimesNewRomanPSMT" w:hAnsi="Arial" w:cs="Arial"/>
          <w:sz w:val="20"/>
          <w:szCs w:val="20"/>
          <w:vertAlign w:val="superscript"/>
        </w:rPr>
        <w:t>1</w:t>
      </w:r>
      <w:r>
        <w:rPr>
          <w:rFonts w:ascii="Arial" w:eastAsia="TimesNewRomanPSMT" w:hAnsi="Arial" w:cs="Arial"/>
          <w:sz w:val="20"/>
          <w:szCs w:val="20"/>
        </w:rPr>
        <w:t>.</w:t>
      </w:r>
    </w:p>
    <w:p w14:paraId="3C592E57" w14:textId="77777777" w:rsidR="00577278" w:rsidRDefault="00577278" w:rsidP="00577278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4453A1D6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 xml:space="preserve">Art. 18 ust. 12. </w:t>
      </w:r>
      <w:r>
        <w:rPr>
          <w:rFonts w:ascii="Arial" w:eastAsia="TimesNewRomanPSMT" w:hAnsi="Arial" w:cs="Arial"/>
          <w:sz w:val="20"/>
          <w:szCs w:val="20"/>
        </w:rPr>
        <w:t>Zezwolenie, o którym mowa w ust. 1, wygasa w przypadku:</w:t>
      </w:r>
    </w:p>
    <w:p w14:paraId="57746D9A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>5) niezłożenia oświadczenia, o którym mowa w art.  11</w:t>
      </w:r>
      <w:r>
        <w:rPr>
          <w:rFonts w:ascii="Arial" w:eastAsia="TimesNewRomanPSMT" w:hAnsi="Arial" w:cs="Arial"/>
          <w:sz w:val="20"/>
          <w:szCs w:val="20"/>
          <w:vertAlign w:val="superscript"/>
        </w:rPr>
        <w:t xml:space="preserve">1 </w:t>
      </w:r>
      <w:r>
        <w:rPr>
          <w:rFonts w:ascii="Arial" w:eastAsia="TimesNewRomanPSMT" w:hAnsi="Arial" w:cs="Arial"/>
          <w:sz w:val="20"/>
          <w:szCs w:val="20"/>
        </w:rPr>
        <w:t>ust. 4 lub niedokonania opłaty w wysokości określonej</w:t>
      </w:r>
      <w:r>
        <w:rPr>
          <w:rFonts w:ascii="Arial" w:eastAsia="TimesNewRomanPSMT" w:hAnsi="Arial" w:cs="Arial"/>
          <w:sz w:val="20"/>
          <w:szCs w:val="20"/>
        </w:rPr>
        <w:br/>
        <w:t>w art. 11</w:t>
      </w:r>
      <w:r>
        <w:rPr>
          <w:rFonts w:ascii="Arial" w:eastAsia="TimesNewRomanPSMT" w:hAnsi="Arial" w:cs="Arial"/>
          <w:sz w:val="20"/>
          <w:szCs w:val="20"/>
          <w:vertAlign w:val="superscript"/>
        </w:rPr>
        <w:t>1</w:t>
      </w:r>
      <w:r>
        <w:rPr>
          <w:rFonts w:ascii="Arial" w:eastAsia="TimesNewRomanPSMT" w:hAnsi="Arial" w:cs="Arial"/>
          <w:sz w:val="20"/>
          <w:szCs w:val="20"/>
        </w:rPr>
        <w:t xml:space="preserve"> ust. 2 i 5 w terminach, o których mowa w art. 11</w:t>
      </w:r>
      <w:r>
        <w:rPr>
          <w:rFonts w:ascii="Arial" w:eastAsia="TimesNewRomanPSMT" w:hAnsi="Arial" w:cs="Arial"/>
          <w:sz w:val="20"/>
          <w:szCs w:val="20"/>
          <w:vertAlign w:val="superscript"/>
        </w:rPr>
        <w:t>1</w:t>
      </w:r>
      <w:r>
        <w:rPr>
          <w:rFonts w:ascii="Arial" w:eastAsia="TimesNewRomanPSMT" w:hAnsi="Arial" w:cs="Arial"/>
          <w:sz w:val="20"/>
          <w:szCs w:val="20"/>
        </w:rPr>
        <w:t xml:space="preserve"> ust. 7.</w:t>
      </w:r>
    </w:p>
    <w:p w14:paraId="289D8523" w14:textId="77777777" w:rsidR="00577278" w:rsidRDefault="00577278" w:rsidP="00577278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3E096189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b/>
          <w:bCs/>
          <w:sz w:val="20"/>
          <w:szCs w:val="20"/>
        </w:rPr>
        <w:t xml:space="preserve">Art. 18 ust. 13. </w:t>
      </w:r>
      <w:r>
        <w:rPr>
          <w:rFonts w:ascii="Arial" w:eastAsia="TimesNewRomanPSMT" w:hAnsi="Arial" w:cs="Arial"/>
          <w:sz w:val="20"/>
          <w:szCs w:val="20"/>
        </w:rPr>
        <w:t xml:space="preserve">Przedsiębiorca, którego zezwolenie wygasło z przyczyn określonych w ust. 12 pkt 5, może wystąpić </w:t>
      </w:r>
      <w:r>
        <w:rPr>
          <w:rFonts w:ascii="Arial" w:eastAsia="TimesNewRomanPSMT" w:hAnsi="Arial" w:cs="Arial"/>
          <w:sz w:val="20"/>
          <w:szCs w:val="20"/>
        </w:rPr>
        <w:br/>
        <w:t xml:space="preserve">z wnioskiem o wydanie nowego zezwolenia nie wcześniej niż po upływie 6 miesięcy od dnia wydania decyzji </w:t>
      </w:r>
      <w:r>
        <w:rPr>
          <w:rFonts w:ascii="Arial" w:eastAsia="TimesNewRomanPSMT" w:hAnsi="Arial" w:cs="Arial"/>
          <w:sz w:val="20"/>
          <w:szCs w:val="20"/>
        </w:rPr>
        <w:br/>
        <w:t>o wygaśnięciu zezwolenia.</w:t>
      </w:r>
    </w:p>
    <w:p w14:paraId="08EFAC19" w14:textId="77777777" w:rsidR="00577278" w:rsidRDefault="00577278" w:rsidP="00577278">
      <w:pPr>
        <w:pStyle w:val="Standard"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14:paraId="6DAA0110" w14:textId="77777777" w:rsidR="00577278" w:rsidRDefault="00577278" w:rsidP="00577278">
      <w:pPr>
        <w:pStyle w:val="Standard"/>
        <w:autoSpaceDE w:val="0"/>
        <w:jc w:val="both"/>
      </w:pPr>
      <w:r>
        <w:rPr>
          <w:rFonts w:ascii="Arial" w:eastAsia="TimesNewRomanPSMT" w:hAnsi="Arial" w:cs="Arial"/>
          <w:sz w:val="20"/>
          <w:szCs w:val="20"/>
        </w:rPr>
        <w:t xml:space="preserve">W przypadku </w:t>
      </w:r>
      <w:r>
        <w:rPr>
          <w:rFonts w:ascii="Arial" w:eastAsia="TimesNewRomanPSMT" w:hAnsi="Arial" w:cs="Arial"/>
          <w:b/>
          <w:bCs/>
          <w:sz w:val="20"/>
          <w:szCs w:val="20"/>
        </w:rPr>
        <w:t xml:space="preserve">kontroli wiarygodności złożonego oświadczenia </w:t>
      </w:r>
      <w:r>
        <w:rPr>
          <w:rFonts w:ascii="Arial" w:eastAsia="TimesNewRomanPSMT" w:hAnsi="Arial" w:cs="Arial"/>
          <w:sz w:val="20"/>
          <w:szCs w:val="20"/>
        </w:rPr>
        <w:t>o wartości sprzedaży poszczególnych rodzajów napojów alkoholowych w punkcie sprzedaży w roku poprzednim należy przedłożyć dokumenty potwierdzające prawidłowość danych zawartych w przedmiotowym oświadczeniu, do których w szczególności należą:</w:t>
      </w:r>
    </w:p>
    <w:p w14:paraId="2DF7B5AE" w14:textId="77777777" w:rsidR="00577278" w:rsidRDefault="00577278" w:rsidP="00577278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okresowe raporty fiskalne (np. dobowe, miesięczne lub roczne),</w:t>
      </w:r>
    </w:p>
    <w:p w14:paraId="13019939" w14:textId="77777777" w:rsidR="00577278" w:rsidRDefault="00577278" w:rsidP="00577278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faktury dot. zakupu napojów alkoholowych,</w:t>
      </w:r>
    </w:p>
    <w:p w14:paraId="3F5FDE59" w14:textId="77777777" w:rsidR="00577278" w:rsidRDefault="00577278" w:rsidP="00577278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spisy z natury (inwentaryzacja) poszczególnych rodzajów napojów alkoholowych na dzień 31 grudnia,</w:t>
      </w:r>
    </w:p>
    <w:p w14:paraId="5BE1D07A" w14:textId="77777777" w:rsidR="00577278" w:rsidRDefault="00577278" w:rsidP="00577278">
      <w:pPr>
        <w:pStyle w:val="Standard"/>
        <w:numPr>
          <w:ilvl w:val="0"/>
          <w:numId w:val="2"/>
        </w:numPr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oświadczenie o stosowanej marży dla poszczególnych rodzajów napojów alkoholowych.</w:t>
      </w:r>
    </w:p>
    <w:p w14:paraId="0107B17D" w14:textId="77777777" w:rsidR="00577278" w:rsidRDefault="00577278" w:rsidP="00577278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1F30C1BC" w14:textId="77777777" w:rsidR="00577278" w:rsidRDefault="00577278" w:rsidP="00577278">
      <w:pPr>
        <w:pStyle w:val="Standard"/>
        <w:rPr>
          <w:rFonts w:ascii="Arial" w:hAnsi="Arial" w:cs="Arial"/>
          <w:sz w:val="20"/>
          <w:szCs w:val="20"/>
        </w:rPr>
      </w:pPr>
    </w:p>
    <w:p w14:paraId="2C84FB0D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049FF815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07FCEB00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0CD02506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282913FC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4AF0809A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0782722C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3262B217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0F56E75D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13F68772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73B6DDC7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4967126E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123AD89C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7694998F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3DD3E854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0584AF38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4E429C82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6C7B04A9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466EB4A4" w14:textId="77777777" w:rsidR="00577278" w:rsidRDefault="00577278" w:rsidP="00577278">
      <w:pPr>
        <w:pStyle w:val="Standard"/>
        <w:rPr>
          <w:rFonts w:ascii="Arial Narrow" w:hAnsi="Arial Narrow"/>
        </w:rPr>
      </w:pPr>
    </w:p>
    <w:p w14:paraId="0B833A13" w14:textId="77777777" w:rsidR="00577278" w:rsidRDefault="00577278" w:rsidP="00577278">
      <w:pPr>
        <w:pStyle w:val="Standard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6AC2A44D" w14:textId="3FCC0B8A" w:rsidR="00D9234B" w:rsidRPr="00577278" w:rsidRDefault="00577278" w:rsidP="00D9234B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 w:rsidRPr="00D9234B">
        <w:rPr>
          <w:rFonts w:ascii="Arial" w:hAnsi="Arial" w:cs="Arial"/>
          <w:sz w:val="28"/>
          <w:szCs w:val="28"/>
        </w:rPr>
        <w:lastRenderedPageBreak/>
        <w:tab/>
      </w:r>
      <w:r w:rsidR="00D9234B" w:rsidRPr="00577278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………………….……………. </w:t>
      </w:r>
      <w:r w:rsidR="00D9234B">
        <w:rPr>
          <w:rFonts w:ascii="Arial" w:eastAsia="Times New Roman" w:hAnsi="Arial" w:cs="Arial"/>
          <w:kern w:val="0"/>
          <w:sz w:val="20"/>
          <w:lang w:eastAsia="pl-PL" w:bidi="ar-SA"/>
        </w:rPr>
        <w:t xml:space="preserve">,     dnia </w:t>
      </w:r>
      <w:r w:rsidR="00D9234B" w:rsidRPr="00577278"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………………………..</w:t>
      </w:r>
    </w:p>
    <w:p w14:paraId="48260C44" w14:textId="6F660F04" w:rsidR="00D9234B" w:rsidRPr="00577278" w:rsidRDefault="00D9234B" w:rsidP="00D9234B">
      <w:pPr>
        <w:widowControl/>
        <w:suppressAutoHyphens w:val="0"/>
        <w:jc w:val="center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                                                                  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                   </w:t>
      </w: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miejscowość</w:t>
      </w: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</w:t>
      </w:r>
    </w:p>
    <w:p w14:paraId="7FF60F57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23AEDDC6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491455A5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5A2FD044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2D891077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64ADE66F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12AB4C9A" w14:textId="7E497F84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50A6600C" w14:textId="77777777" w:rsidR="00D9234B" w:rsidRPr="00577278" w:rsidRDefault="00D9234B" w:rsidP="00D9234B">
      <w:pPr>
        <w:widowControl/>
        <w:suppressAutoHyphens w:val="0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Oznaczenie przedsiębiorcy, a gdy przedsiębiorca  jest osobą fizyczną - imię i nazwisko przedsiębiorcy</w:t>
      </w:r>
    </w:p>
    <w:p w14:paraId="19BF9DBB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6712BB97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54B37396" w14:textId="77777777" w:rsidR="00D9234B" w:rsidRPr="00577278" w:rsidRDefault="00D9234B" w:rsidP="00D9234B">
      <w:pPr>
        <w:widowControl/>
        <w:suppressAutoHyphens w:val="0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W przypadku spółki cywilnej imiona i nazwiska wszystkich wspólników </w:t>
      </w:r>
    </w:p>
    <w:p w14:paraId="03661245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7DD78D32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p w14:paraId="5150B6D7" w14:textId="77777777" w:rsidR="00D9234B" w:rsidRDefault="00D9234B" w:rsidP="00D9234B">
      <w:pPr>
        <w:widowControl/>
        <w:suppressAutoHyphens w:val="0"/>
      </w:pPr>
      <w:r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</w:t>
      </w:r>
    </w:p>
    <w:p w14:paraId="208343BA" w14:textId="77777777" w:rsidR="00D9234B" w:rsidRPr="00577278" w:rsidRDefault="00D9234B" w:rsidP="00D9234B">
      <w:pPr>
        <w:widowControl/>
        <w:suppressAutoHyphens w:val="0"/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</w:pPr>
      <w:r w:rsidRPr="00577278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Adres siedziby przedsiębiorcy</w:t>
      </w:r>
    </w:p>
    <w:p w14:paraId="66CA0671" w14:textId="77777777" w:rsidR="00D9234B" w:rsidRDefault="00D9234B" w:rsidP="00D9234B">
      <w:pPr>
        <w:widowControl/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</w:p>
    <w:p w14:paraId="4D192D7B" w14:textId="77777777" w:rsidR="00577278" w:rsidRDefault="00577278" w:rsidP="00577278"/>
    <w:p w14:paraId="54E7C430" w14:textId="77777777" w:rsidR="00D9234B" w:rsidRDefault="00D9234B" w:rsidP="00577278">
      <w:pPr>
        <w:jc w:val="center"/>
        <w:rPr>
          <w:rFonts w:ascii="Arial" w:hAnsi="Arial" w:cs="Arial"/>
          <w:b/>
          <w:sz w:val="22"/>
          <w:szCs w:val="22"/>
        </w:rPr>
      </w:pPr>
    </w:p>
    <w:p w14:paraId="6BB72396" w14:textId="77777777" w:rsidR="00D9234B" w:rsidRDefault="00D9234B" w:rsidP="00577278">
      <w:pPr>
        <w:jc w:val="center"/>
        <w:rPr>
          <w:rFonts w:ascii="Arial" w:hAnsi="Arial" w:cs="Arial"/>
          <w:b/>
          <w:sz w:val="22"/>
          <w:szCs w:val="22"/>
        </w:rPr>
      </w:pPr>
    </w:p>
    <w:p w14:paraId="59F2A664" w14:textId="5A5E38D5" w:rsidR="00577278" w:rsidRDefault="00577278" w:rsidP="005772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4CE63AF2" w14:textId="77777777" w:rsidR="00577278" w:rsidRDefault="00577278" w:rsidP="00577278">
      <w:pPr>
        <w:jc w:val="both"/>
        <w:rPr>
          <w:rFonts w:ascii="Arial" w:hAnsi="Arial" w:cs="Arial"/>
          <w:b/>
          <w:sz w:val="36"/>
          <w:szCs w:val="36"/>
        </w:rPr>
      </w:pPr>
    </w:p>
    <w:p w14:paraId="37702FFB" w14:textId="42D6839B" w:rsidR="00577278" w:rsidRDefault="00577278" w:rsidP="005772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informacje zawarte w  oświadczeniu o wartości sprzedaży napojów alkoholowych  za 202</w:t>
      </w:r>
      <w:r w:rsidR="00D9234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rok oraz kwoty wysokości opłat  za korzystanie z  zezwoleń na  sprzedaż  napojów alkoholowych w roku 202</w:t>
      </w:r>
      <w:r w:rsidR="00D9234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stanowią tajemnicę  przedsiębiorstwa w rozumieniu art. 11 ust. 4 ustawy z dnia 16 kwietnia  1993 roku o zwalczaniu nieuczciwej konkurencji (tj. Dz.U. z 202</w:t>
      </w:r>
      <w:r w:rsidR="009C4C5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r. poz. </w:t>
      </w:r>
      <w:r w:rsidR="009C4C5F">
        <w:rPr>
          <w:rFonts w:ascii="Arial" w:hAnsi="Arial" w:cs="Arial"/>
          <w:b/>
          <w:sz w:val="22"/>
          <w:szCs w:val="22"/>
        </w:rPr>
        <w:t>1233)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Jestem  świadomy, że  brak zastrzeżenia  przedmiotowych informacji  może spowodować  konieczność ich udostępnienia  podmiotom trzecim  w oparciu o  przepisy ustawy </w:t>
      </w:r>
      <w:r>
        <w:rPr>
          <w:rFonts w:ascii="Arial" w:hAnsi="Arial" w:cs="Arial"/>
          <w:b/>
          <w:sz w:val="22"/>
          <w:szCs w:val="22"/>
        </w:rPr>
        <w:br/>
        <w:t>o dostępie do informacji publicznej.</w:t>
      </w:r>
    </w:p>
    <w:p w14:paraId="65ED7065" w14:textId="77777777" w:rsidR="00577278" w:rsidRDefault="00577278" w:rsidP="00577278">
      <w:pPr>
        <w:jc w:val="both"/>
        <w:rPr>
          <w:rFonts w:ascii="Arial" w:hAnsi="Arial" w:cs="Arial"/>
          <w:b/>
          <w:sz w:val="22"/>
          <w:szCs w:val="22"/>
        </w:rPr>
      </w:pPr>
    </w:p>
    <w:p w14:paraId="60FDC614" w14:textId="77777777" w:rsidR="00577278" w:rsidRDefault="00577278" w:rsidP="00577278">
      <w:pPr>
        <w:jc w:val="both"/>
        <w:rPr>
          <w:rFonts w:ascii="Arial" w:hAnsi="Arial" w:cs="Arial"/>
          <w:b/>
          <w:sz w:val="22"/>
          <w:szCs w:val="22"/>
        </w:rPr>
      </w:pPr>
    </w:p>
    <w:p w14:paraId="02A4E2FB" w14:textId="77777777" w:rsidR="00577278" w:rsidRDefault="00577278" w:rsidP="00577278">
      <w:pPr>
        <w:jc w:val="both"/>
        <w:rPr>
          <w:rFonts w:ascii="Arial" w:hAnsi="Arial" w:cs="Arial"/>
          <w:b/>
          <w:sz w:val="22"/>
          <w:szCs w:val="22"/>
        </w:rPr>
      </w:pPr>
    </w:p>
    <w:p w14:paraId="0AA47860" w14:textId="383767FC" w:rsidR="005539A4" w:rsidRDefault="00577278" w:rsidP="005539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3305B77E" w14:textId="14ECD103" w:rsidR="005539A4" w:rsidRPr="005539A4" w:rsidRDefault="005539A4" w:rsidP="005539A4">
      <w:pPr>
        <w:widowControl/>
        <w:suppressAutoHyphens w:val="0"/>
        <w:ind w:left="4254" w:firstLine="709"/>
        <w:rPr>
          <w:rFonts w:ascii="Arial" w:hAnsi="Arial" w:cs="Arial"/>
          <w:sz w:val="16"/>
          <w:szCs w:val="16"/>
        </w:rPr>
      </w:pPr>
      <w:r w:rsidRPr="005539A4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………………………………….</w:t>
      </w:r>
      <w:r w:rsidR="00577278" w:rsidRPr="005539A4">
        <w:rPr>
          <w:rFonts w:ascii="Arial" w:hAnsi="Arial" w:cs="Arial"/>
          <w:sz w:val="16"/>
          <w:szCs w:val="16"/>
        </w:rPr>
        <w:t xml:space="preserve">          </w:t>
      </w:r>
      <w:r w:rsidR="009C4C5F" w:rsidRPr="005539A4">
        <w:rPr>
          <w:rFonts w:ascii="Arial" w:hAnsi="Arial" w:cs="Arial"/>
          <w:sz w:val="16"/>
          <w:szCs w:val="16"/>
        </w:rPr>
        <w:t xml:space="preserve">   </w:t>
      </w:r>
    </w:p>
    <w:p w14:paraId="7C09E1FF" w14:textId="18735083" w:rsidR="005539A4" w:rsidRPr="00B51A63" w:rsidRDefault="005539A4" w:rsidP="005539A4">
      <w:pPr>
        <w:widowControl/>
        <w:suppressAutoHyphens w:val="0"/>
        <w:ind w:left="4254" w:firstLine="709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</w:t>
      </w:r>
      <w:r w:rsidRPr="005539A4">
        <w:rPr>
          <w:rFonts w:ascii="Arial" w:hAnsi="Arial" w:cs="Arial"/>
          <w:i/>
          <w:iCs/>
          <w:sz w:val="16"/>
          <w:szCs w:val="16"/>
        </w:rPr>
        <w:t>Data i</w:t>
      </w:r>
      <w:r w:rsidR="00577278">
        <w:rPr>
          <w:rFonts w:ascii="Arial" w:hAnsi="Arial" w:cs="Arial"/>
          <w:sz w:val="22"/>
          <w:szCs w:val="22"/>
        </w:rPr>
        <w:t xml:space="preserve"> </w:t>
      </w:r>
      <w:r w:rsidRPr="00B51A63"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podpis(y) przedsiębiorcy(ów) lub pełnomocnika(ów)</w:t>
      </w:r>
    </w:p>
    <w:p w14:paraId="69CB58F1" w14:textId="222FF125" w:rsidR="007F49B9" w:rsidRDefault="007F49B9" w:rsidP="005539A4">
      <w:pPr>
        <w:jc w:val="both"/>
      </w:pPr>
    </w:p>
    <w:sectPr w:rsidR="007F49B9" w:rsidSect="00DD7A48">
      <w:footerReference w:type="default" r:id="rId9"/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95F2" w14:textId="77777777" w:rsidR="00F80D15" w:rsidRDefault="00F80D15" w:rsidP="00277975">
      <w:r>
        <w:separator/>
      </w:r>
    </w:p>
  </w:endnote>
  <w:endnote w:type="continuationSeparator" w:id="0">
    <w:p w14:paraId="58984091" w14:textId="77777777" w:rsidR="00F80D15" w:rsidRDefault="00F80D15" w:rsidP="0027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84609"/>
      <w:docPartObj>
        <w:docPartGallery w:val="Page Numbers (Bottom of Page)"/>
        <w:docPartUnique/>
      </w:docPartObj>
    </w:sdtPr>
    <w:sdtContent>
      <w:p w14:paraId="5E555665" w14:textId="4482C8B4" w:rsidR="00277975" w:rsidRDefault="00277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C9CEC" w14:textId="77777777" w:rsidR="00277975" w:rsidRDefault="00277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395E" w14:textId="77777777" w:rsidR="00F80D15" w:rsidRDefault="00F80D15" w:rsidP="00277975">
      <w:r>
        <w:separator/>
      </w:r>
    </w:p>
  </w:footnote>
  <w:footnote w:type="continuationSeparator" w:id="0">
    <w:p w14:paraId="4B7BD105" w14:textId="77777777" w:rsidR="00F80D15" w:rsidRDefault="00F80D15" w:rsidP="0027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E5D"/>
    <w:multiLevelType w:val="hybridMultilevel"/>
    <w:tmpl w:val="0892355E"/>
    <w:lvl w:ilvl="0" w:tplc="4B1E418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A4176"/>
    <w:multiLevelType w:val="multilevel"/>
    <w:tmpl w:val="39A28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816EF7"/>
    <w:multiLevelType w:val="multilevel"/>
    <w:tmpl w:val="8CAE57A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1B6325C"/>
    <w:multiLevelType w:val="hybridMultilevel"/>
    <w:tmpl w:val="3D881168"/>
    <w:lvl w:ilvl="0" w:tplc="3F924C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A6610"/>
    <w:multiLevelType w:val="hybridMultilevel"/>
    <w:tmpl w:val="A288C9F6"/>
    <w:lvl w:ilvl="0" w:tplc="3F924C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1713"/>
    <w:multiLevelType w:val="hybridMultilevel"/>
    <w:tmpl w:val="D2685BAE"/>
    <w:lvl w:ilvl="0" w:tplc="3F924C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19801">
    <w:abstractNumId w:val="2"/>
  </w:num>
  <w:num w:numId="2" w16cid:durableId="1379739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893557">
    <w:abstractNumId w:val="3"/>
  </w:num>
  <w:num w:numId="4" w16cid:durableId="1558395740">
    <w:abstractNumId w:val="4"/>
  </w:num>
  <w:num w:numId="5" w16cid:durableId="463154538">
    <w:abstractNumId w:val="5"/>
  </w:num>
  <w:num w:numId="6" w16cid:durableId="84915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26"/>
    <w:rsid w:val="000C0D44"/>
    <w:rsid w:val="001637D5"/>
    <w:rsid w:val="00191DBF"/>
    <w:rsid w:val="001F1D26"/>
    <w:rsid w:val="00221745"/>
    <w:rsid w:val="00277975"/>
    <w:rsid w:val="0041673D"/>
    <w:rsid w:val="004623F8"/>
    <w:rsid w:val="00510F36"/>
    <w:rsid w:val="005539A4"/>
    <w:rsid w:val="00577278"/>
    <w:rsid w:val="007F49B9"/>
    <w:rsid w:val="008756D0"/>
    <w:rsid w:val="008B3191"/>
    <w:rsid w:val="008F017E"/>
    <w:rsid w:val="009A0CF8"/>
    <w:rsid w:val="009C4C5F"/>
    <w:rsid w:val="009E11F8"/>
    <w:rsid w:val="00A328B5"/>
    <w:rsid w:val="00AB389B"/>
    <w:rsid w:val="00B51A63"/>
    <w:rsid w:val="00BB040C"/>
    <w:rsid w:val="00BB7218"/>
    <w:rsid w:val="00C37B2E"/>
    <w:rsid w:val="00CC5368"/>
    <w:rsid w:val="00CD5576"/>
    <w:rsid w:val="00D9234B"/>
    <w:rsid w:val="00DD360B"/>
    <w:rsid w:val="00DD7A48"/>
    <w:rsid w:val="00E425DF"/>
    <w:rsid w:val="00E93712"/>
    <w:rsid w:val="00ED3935"/>
    <w:rsid w:val="00ED4E46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EEC5"/>
  <w15:chartTrackingRefBased/>
  <w15:docId w15:val="{4DF630A2-F582-4320-AACA-D33DD06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2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727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772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Standard"/>
    <w:link w:val="TekstpodstawowyZnak"/>
    <w:semiHidden/>
    <w:unhideWhenUsed/>
    <w:rsid w:val="00577278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278"/>
    <w:rPr>
      <w:rFonts w:ascii="Arial" w:eastAsia="Times New Roman" w:hAnsi="Arial" w:cs="Arial"/>
      <w:b/>
      <w:bCs/>
      <w:sz w:val="18"/>
      <w:szCs w:val="18"/>
    </w:rPr>
  </w:style>
  <w:style w:type="paragraph" w:styleId="Akapitzlist">
    <w:name w:val="List Paragraph"/>
    <w:basedOn w:val="Standard"/>
    <w:qFormat/>
    <w:rsid w:val="00577278"/>
    <w:pPr>
      <w:widowControl/>
      <w:suppressAutoHyphens w:val="0"/>
      <w:spacing w:after="160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Standard"/>
    <w:semiHidden/>
    <w:unhideWhenUsed/>
    <w:rsid w:val="00577278"/>
    <w:pPr>
      <w:spacing w:before="280" w:after="119"/>
    </w:pPr>
  </w:style>
  <w:style w:type="character" w:styleId="Hipercze">
    <w:name w:val="Hyperlink"/>
    <w:basedOn w:val="Domylnaczcionkaakapitu"/>
    <w:uiPriority w:val="99"/>
    <w:semiHidden/>
    <w:unhideWhenUsed/>
    <w:rsid w:val="0057727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79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7797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79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7797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2316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Dorota Nowak</cp:lastModifiedBy>
  <cp:revision>25</cp:revision>
  <cp:lastPrinted>2022-12-02T11:17:00Z</cp:lastPrinted>
  <dcterms:created xsi:type="dcterms:W3CDTF">2022-12-02T08:26:00Z</dcterms:created>
  <dcterms:modified xsi:type="dcterms:W3CDTF">2022-12-05T08:55:00Z</dcterms:modified>
</cp:coreProperties>
</file>