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3B6BC" w14:textId="77777777" w:rsidR="00812FAF" w:rsidRDefault="00812FAF" w:rsidP="00812FAF">
      <w:pPr>
        <w:keepNext/>
        <w:spacing w:before="280" w:after="280" w:line="360" w:lineRule="auto"/>
        <w:jc w:val="center"/>
        <w:rPr>
          <w:noProof/>
        </w:rPr>
      </w:pPr>
    </w:p>
    <w:p w14:paraId="5848F06E" w14:textId="36630C18" w:rsidR="009F6A57" w:rsidRDefault="00812FAF" w:rsidP="00812FAF">
      <w:pPr>
        <w:keepNext/>
        <w:spacing w:before="280" w:after="280" w:line="360" w:lineRule="auto"/>
        <w:jc w:val="center"/>
      </w:pPr>
      <w:r>
        <w:rPr>
          <w:noProof/>
        </w:rPr>
        <w:drawing>
          <wp:inline distT="0" distB="0" distL="0" distR="0" wp14:anchorId="54335AEF" wp14:editId="2C21448D">
            <wp:extent cx="4972050" cy="3970186"/>
            <wp:effectExtent l="0" t="0" r="0" b="0"/>
            <wp:docPr id="3" name="Obraz 3" descr="Znalezione obrazy dla zapytania herb gminy KOlb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nalezione obrazy dla zapytania herb gminy KOlbudy"/>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079" cy="3976597"/>
                    </a:xfrm>
                    <a:prstGeom prst="rect">
                      <a:avLst/>
                    </a:prstGeom>
                    <a:noFill/>
                    <a:ln>
                      <a:noFill/>
                    </a:ln>
                  </pic:spPr>
                </pic:pic>
              </a:graphicData>
            </a:graphic>
          </wp:inline>
        </w:drawing>
      </w:r>
    </w:p>
    <w:p w14:paraId="5A9B4B0F" w14:textId="77777777" w:rsidR="00001EF6" w:rsidRDefault="00812FAF" w:rsidP="00812FAF">
      <w:pPr>
        <w:keepNext/>
        <w:spacing w:before="280" w:after="280" w:line="360" w:lineRule="auto"/>
        <w:jc w:val="center"/>
        <w:rPr>
          <w:rFonts w:ascii="Segoe UI Black" w:hAnsi="Segoe UI Black"/>
          <w:b/>
          <w:bCs/>
          <w:sz w:val="96"/>
          <w:szCs w:val="96"/>
        </w:rPr>
      </w:pPr>
      <w:r w:rsidRPr="00812FAF">
        <w:rPr>
          <w:rFonts w:ascii="Segoe UI Black" w:hAnsi="Segoe UI Black"/>
          <w:b/>
          <w:bCs/>
          <w:sz w:val="96"/>
          <w:szCs w:val="96"/>
        </w:rPr>
        <w:t>STATUT</w:t>
      </w:r>
    </w:p>
    <w:p w14:paraId="041B33C7" w14:textId="5A110936" w:rsidR="00812FAF" w:rsidRDefault="00812FAF" w:rsidP="00812FAF">
      <w:pPr>
        <w:keepNext/>
        <w:spacing w:before="280" w:after="280" w:line="360" w:lineRule="auto"/>
        <w:jc w:val="center"/>
        <w:rPr>
          <w:rFonts w:cs="Times New Roman"/>
          <w:b/>
          <w:bCs/>
        </w:rPr>
      </w:pPr>
      <w:r w:rsidRPr="00812FAF">
        <w:rPr>
          <w:rFonts w:ascii="Segoe UI Black" w:hAnsi="Segoe UI Black"/>
          <w:b/>
          <w:bCs/>
          <w:sz w:val="96"/>
          <w:szCs w:val="96"/>
        </w:rPr>
        <w:t>GMINY KOLBUDY</w:t>
      </w:r>
    </w:p>
    <w:p w14:paraId="438DF5B5" w14:textId="77777777" w:rsidR="00812FAF" w:rsidRPr="00812FAF" w:rsidRDefault="00812FAF" w:rsidP="00812FAF">
      <w:pPr>
        <w:keepNext/>
        <w:spacing w:before="280" w:after="280" w:line="360" w:lineRule="auto"/>
        <w:jc w:val="center"/>
        <w:rPr>
          <w:rFonts w:cs="Times New Roman"/>
          <w:b/>
          <w:bCs/>
        </w:rPr>
      </w:pPr>
    </w:p>
    <w:p w14:paraId="3D9C4307" w14:textId="5BED672E" w:rsidR="00812FAF" w:rsidRPr="00812FAF" w:rsidRDefault="00812FAF" w:rsidP="00812FAF">
      <w:pPr>
        <w:keepNext/>
        <w:spacing w:before="280" w:after="280" w:line="360" w:lineRule="auto"/>
        <w:jc w:val="center"/>
        <w:rPr>
          <w:rFonts w:cs="Times New Roman"/>
          <w:b/>
          <w:bCs/>
        </w:rPr>
      </w:pPr>
      <w:r w:rsidRPr="000F56F8">
        <w:rPr>
          <w:i/>
        </w:rPr>
        <w:t>( opubli</w:t>
      </w:r>
      <w:r>
        <w:rPr>
          <w:i/>
        </w:rPr>
        <w:t xml:space="preserve">kowany: </w:t>
      </w:r>
      <w:proofErr w:type="spellStart"/>
      <w:r>
        <w:rPr>
          <w:i/>
        </w:rPr>
        <w:t>Dz.Urz.Woj.Pom</w:t>
      </w:r>
      <w:proofErr w:type="spellEnd"/>
      <w:r>
        <w:rPr>
          <w:i/>
        </w:rPr>
        <w:t>.</w:t>
      </w:r>
      <w:r w:rsidRPr="000F56F8">
        <w:rPr>
          <w:i/>
        </w:rPr>
        <w:t xml:space="preserve"> </w:t>
      </w:r>
      <w:r>
        <w:rPr>
          <w:i/>
        </w:rPr>
        <w:t xml:space="preserve">rok 2022, </w:t>
      </w:r>
      <w:r w:rsidRPr="000F56F8">
        <w:rPr>
          <w:i/>
        </w:rPr>
        <w:t xml:space="preserve">poz. </w:t>
      </w:r>
      <w:r>
        <w:rPr>
          <w:i/>
        </w:rPr>
        <w:t>3002, data ogłoszenia 1 sierpnia 2022</w:t>
      </w:r>
      <w:r w:rsidRPr="000F56F8">
        <w:rPr>
          <w:i/>
        </w:rPr>
        <w:t xml:space="preserve"> )</w:t>
      </w:r>
    </w:p>
    <w:p w14:paraId="17F9E345" w14:textId="68907C85" w:rsidR="009F6A57" w:rsidRDefault="009F6A57" w:rsidP="009F6A57">
      <w:pPr>
        <w:keepNext/>
        <w:spacing w:before="280" w:after="280" w:line="360" w:lineRule="auto"/>
      </w:pPr>
    </w:p>
    <w:p w14:paraId="585BE24B" w14:textId="77777777" w:rsidR="00001EF6" w:rsidRDefault="00001EF6" w:rsidP="00001EF6">
      <w:pPr>
        <w:jc w:val="center"/>
        <w:rPr>
          <w:b/>
          <w:caps/>
        </w:rPr>
      </w:pPr>
      <w:r>
        <w:rPr>
          <w:b/>
          <w:caps/>
        </w:rPr>
        <w:lastRenderedPageBreak/>
        <w:t>Uchwała Nr XLVIII/395/22</w:t>
      </w:r>
      <w:r>
        <w:rPr>
          <w:b/>
          <w:caps/>
        </w:rPr>
        <w:br/>
        <w:t>Rady Gminy Kolbudy</w:t>
      </w:r>
    </w:p>
    <w:p w14:paraId="580534D5" w14:textId="77777777" w:rsidR="00001EF6" w:rsidRDefault="00001EF6" w:rsidP="00001EF6">
      <w:pPr>
        <w:spacing w:before="280" w:after="280"/>
        <w:jc w:val="center"/>
        <w:rPr>
          <w:b/>
          <w:caps/>
        </w:rPr>
      </w:pPr>
      <w:r>
        <w:t>z dnia 11 lipca 2022 r.</w:t>
      </w:r>
    </w:p>
    <w:p w14:paraId="5AC8A432" w14:textId="77777777" w:rsidR="00001EF6" w:rsidRDefault="00001EF6" w:rsidP="00001EF6">
      <w:pPr>
        <w:keepNext/>
        <w:spacing w:after="480"/>
        <w:jc w:val="center"/>
      </w:pPr>
      <w:r>
        <w:rPr>
          <w:b/>
        </w:rPr>
        <w:t>w sprawie uchwalenia Statutu Gminy Kolbudy</w:t>
      </w:r>
    </w:p>
    <w:p w14:paraId="5E5003AE" w14:textId="77777777" w:rsidR="00001EF6" w:rsidRDefault="00001EF6" w:rsidP="00001EF6">
      <w:pPr>
        <w:keepLines/>
        <w:spacing w:before="120" w:after="120"/>
        <w:ind w:firstLine="227"/>
        <w:rPr>
          <w:color w:val="000000"/>
          <w:u w:color="000000"/>
        </w:rPr>
      </w:pPr>
      <w:r>
        <w:t>Na podstawie art.18 ust.2 pkt 1 ustawy z dnia 8 marca 1990 r. o </w:t>
      </w:r>
      <w:proofErr w:type="spellStart"/>
      <w:r>
        <w:t>samorządzie</w:t>
      </w:r>
      <w:proofErr w:type="spellEnd"/>
      <w:r>
        <w:t xml:space="preserve"> gminnym (tekst jedn. z dnia 7 lutego 2022 r. Dz. U. z 2022 r. poz.559 ze zm.</w:t>
      </w:r>
      <w:r>
        <w:rPr>
          <w:rStyle w:val="Odwoanieprzypisudolnego"/>
          <w:color w:val="000000"/>
          <w:sz w:val="20"/>
          <w:u w:color="000000"/>
        </w:rPr>
        <w:footnoteReference w:id="1"/>
      </w:r>
      <w:r>
        <w:rPr>
          <w:rStyle w:val="Odwoanieprzypisudolnego"/>
          <w:color w:val="000000"/>
          <w:sz w:val="20"/>
          <w:u w:color="000000"/>
        </w:rPr>
        <w:t>1)</w:t>
      </w:r>
      <w:r>
        <w:rPr>
          <w:color w:val="000000"/>
          <w:u w:color="000000"/>
        </w:rPr>
        <w:t xml:space="preserve">) oraz art.13 pkt 2 ustawy z dnia 20 lipca 2000 r. o ogłaszaniu aktów normatywnych i niektórych innych aktów prawnych (Dz.U. z 2019 r. poz.1461) </w:t>
      </w:r>
      <w:r>
        <w:rPr>
          <w:b/>
          <w:color w:val="000000"/>
          <w:u w:color="000000"/>
        </w:rPr>
        <w:t xml:space="preserve">Rada Gminy Kolbudy uchwala, co </w:t>
      </w:r>
      <w:proofErr w:type="spellStart"/>
      <w:r>
        <w:rPr>
          <w:b/>
          <w:color w:val="000000"/>
          <w:u w:color="000000"/>
        </w:rPr>
        <w:t>następuje</w:t>
      </w:r>
      <w:proofErr w:type="spellEnd"/>
      <w:r>
        <w:rPr>
          <w:b/>
          <w:color w:val="000000"/>
          <w:u w:color="000000"/>
        </w:rPr>
        <w:t>:</w:t>
      </w:r>
    </w:p>
    <w:p w14:paraId="3EAA0B2B" w14:textId="77777777" w:rsidR="00001EF6" w:rsidRDefault="00001EF6" w:rsidP="00001EF6">
      <w:pPr>
        <w:keepLines/>
        <w:spacing w:before="120" w:after="120"/>
        <w:ind w:firstLine="340"/>
        <w:rPr>
          <w:color w:val="000000"/>
          <w:u w:color="000000"/>
        </w:rPr>
      </w:pPr>
      <w:r>
        <w:rPr>
          <w:b/>
        </w:rPr>
        <w:t>§ 1. </w:t>
      </w:r>
      <w:r>
        <w:rPr>
          <w:color w:val="000000"/>
          <w:u w:color="000000"/>
        </w:rPr>
        <w:t>Uchwala się Statut Gminy Kolbudy, stanowiący załącznik do niniejszej uchwały.</w:t>
      </w:r>
    </w:p>
    <w:p w14:paraId="1C7B4C1C" w14:textId="77777777" w:rsidR="00001EF6" w:rsidRDefault="00001EF6" w:rsidP="00001EF6">
      <w:pPr>
        <w:keepLines/>
        <w:spacing w:before="120" w:after="120"/>
        <w:ind w:firstLine="340"/>
        <w:rPr>
          <w:color w:val="000000"/>
          <w:u w:color="000000"/>
        </w:rPr>
      </w:pPr>
      <w:r>
        <w:rPr>
          <w:b/>
        </w:rPr>
        <w:t>§ 2. </w:t>
      </w:r>
      <w:r>
        <w:rPr>
          <w:color w:val="000000"/>
          <w:u w:color="000000"/>
        </w:rPr>
        <w:t>Wykonanie uchwały powierza się Wójtowi Gminy Kolbudy.</w:t>
      </w:r>
    </w:p>
    <w:p w14:paraId="41239FB2" w14:textId="77777777" w:rsidR="00001EF6" w:rsidRDefault="00001EF6" w:rsidP="00001EF6">
      <w:pPr>
        <w:keepLines/>
        <w:spacing w:before="120" w:after="120"/>
        <w:ind w:firstLine="340"/>
        <w:rPr>
          <w:color w:val="000000"/>
          <w:u w:color="000000"/>
        </w:rPr>
      </w:pPr>
      <w:r>
        <w:rPr>
          <w:b/>
        </w:rPr>
        <w:t>§ 3. </w:t>
      </w:r>
      <w:r>
        <w:rPr>
          <w:color w:val="000000"/>
          <w:u w:color="000000"/>
        </w:rPr>
        <w:t>Traci moc uchwała Nr XLV/441/18 Rady Gminy Kolbudy z dnia 28 sierpnia 2018 r. „Statut Gminy Kolbudy”.</w:t>
      </w:r>
    </w:p>
    <w:p w14:paraId="0EB23B1F" w14:textId="77777777" w:rsidR="00001EF6" w:rsidRDefault="00001EF6" w:rsidP="00001EF6">
      <w:pPr>
        <w:keepLines/>
        <w:spacing w:before="120" w:after="120"/>
        <w:ind w:firstLine="340"/>
        <w:rPr>
          <w:color w:val="000000"/>
          <w:u w:color="000000"/>
        </w:rPr>
      </w:pPr>
      <w:r>
        <w:rPr>
          <w:b/>
        </w:rPr>
        <w:t>§ 4. </w:t>
      </w:r>
      <w:r>
        <w:rPr>
          <w:color w:val="000000"/>
          <w:u w:color="000000"/>
        </w:rPr>
        <w:t>Niniejsza uchwała wchodzi w </w:t>
      </w:r>
      <w:proofErr w:type="spellStart"/>
      <w:r>
        <w:rPr>
          <w:color w:val="000000"/>
          <w:u w:color="000000"/>
        </w:rPr>
        <w:t>życie</w:t>
      </w:r>
      <w:proofErr w:type="spellEnd"/>
      <w:r>
        <w:rPr>
          <w:color w:val="000000"/>
          <w:u w:color="000000"/>
        </w:rPr>
        <w:t xml:space="preserve"> w ciągu 14 dni od opublikowania w Dzienniku </w:t>
      </w:r>
      <w:proofErr w:type="spellStart"/>
      <w:r>
        <w:rPr>
          <w:color w:val="000000"/>
          <w:u w:color="000000"/>
        </w:rPr>
        <w:t>Urzędowym</w:t>
      </w:r>
      <w:proofErr w:type="spellEnd"/>
      <w:r>
        <w:rPr>
          <w:color w:val="000000"/>
          <w:u w:color="000000"/>
        </w:rPr>
        <w:t xml:space="preserve"> </w:t>
      </w:r>
      <w:proofErr w:type="spellStart"/>
      <w:r>
        <w:rPr>
          <w:color w:val="000000"/>
          <w:u w:color="000000"/>
        </w:rPr>
        <w:t>Województwa</w:t>
      </w:r>
      <w:proofErr w:type="spellEnd"/>
      <w:r>
        <w:rPr>
          <w:color w:val="000000"/>
          <w:u w:color="000000"/>
        </w:rPr>
        <w:t xml:space="preserve"> Pomorskiego.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001EF6" w14:paraId="7F8F133C" w14:textId="77777777" w:rsidTr="00E54930">
        <w:tc>
          <w:tcPr>
            <w:tcW w:w="5040" w:type="dxa"/>
            <w:tcBorders>
              <w:top w:val="nil"/>
              <w:left w:val="nil"/>
              <w:bottom w:val="nil"/>
              <w:right w:val="nil"/>
            </w:tcBorders>
            <w:tcMar>
              <w:top w:w="100" w:type="dxa"/>
            </w:tcMar>
          </w:tcPr>
          <w:p w14:paraId="6692C45D" w14:textId="77777777" w:rsidR="00001EF6" w:rsidRDefault="00001EF6" w:rsidP="00E54930">
            <w:pPr>
              <w:rPr>
                <w:color w:val="000000"/>
                <w:u w:color="000000"/>
              </w:rPr>
            </w:pPr>
          </w:p>
        </w:tc>
        <w:tc>
          <w:tcPr>
            <w:tcW w:w="5040" w:type="dxa"/>
            <w:tcBorders>
              <w:top w:val="nil"/>
              <w:left w:val="nil"/>
              <w:bottom w:val="nil"/>
              <w:right w:val="nil"/>
            </w:tcBorders>
            <w:tcMar>
              <w:top w:w="100" w:type="dxa"/>
            </w:tcMar>
          </w:tcPr>
          <w:p w14:paraId="27841527" w14:textId="77777777" w:rsidR="00001EF6" w:rsidRDefault="00001EF6" w:rsidP="00E54930">
            <w:pPr>
              <w:jc w:val="center"/>
              <w:rPr>
                <w:color w:val="000000"/>
                <w:u w:color="000000"/>
              </w:rPr>
            </w:pPr>
            <w:r>
              <w:t>Przewodniczący Rady Gminy Kolbudy</w:t>
            </w:r>
          </w:p>
          <w:p w14:paraId="112C4C31" w14:textId="77777777" w:rsidR="00001EF6" w:rsidRDefault="00001EF6" w:rsidP="00E54930"/>
          <w:p w14:paraId="6B73B12A" w14:textId="77777777" w:rsidR="00001EF6" w:rsidRDefault="00001EF6" w:rsidP="00E54930"/>
          <w:p w14:paraId="50608F65" w14:textId="77777777" w:rsidR="00001EF6" w:rsidRDefault="00001EF6" w:rsidP="00E54930">
            <w:pPr>
              <w:jc w:val="center"/>
              <w:rPr>
                <w:b/>
              </w:rPr>
            </w:pPr>
            <w:r>
              <w:rPr>
                <w:b/>
              </w:rPr>
              <w:t>Magdalena Dudzińska-Florczyk</w:t>
            </w:r>
          </w:p>
          <w:p w14:paraId="2369E857" w14:textId="77777777" w:rsidR="00001EF6" w:rsidRDefault="00001EF6" w:rsidP="00E54930">
            <w:pPr>
              <w:jc w:val="center"/>
              <w:rPr>
                <w:b/>
              </w:rPr>
            </w:pPr>
          </w:p>
          <w:p w14:paraId="3103127F" w14:textId="77777777" w:rsidR="00001EF6" w:rsidRDefault="00001EF6" w:rsidP="00E54930">
            <w:pPr>
              <w:jc w:val="center"/>
              <w:rPr>
                <w:b/>
              </w:rPr>
            </w:pPr>
          </w:p>
          <w:p w14:paraId="5DE95126" w14:textId="77777777" w:rsidR="00001EF6" w:rsidRDefault="00001EF6" w:rsidP="00E54930">
            <w:pPr>
              <w:jc w:val="center"/>
              <w:rPr>
                <w:b/>
              </w:rPr>
            </w:pPr>
          </w:p>
          <w:p w14:paraId="5ADB15CA" w14:textId="77777777" w:rsidR="00001EF6" w:rsidRDefault="00001EF6" w:rsidP="00E54930">
            <w:pPr>
              <w:jc w:val="center"/>
              <w:rPr>
                <w:b/>
              </w:rPr>
            </w:pPr>
          </w:p>
          <w:p w14:paraId="21DFD14F" w14:textId="77777777" w:rsidR="00001EF6" w:rsidRDefault="00001EF6" w:rsidP="00E54930">
            <w:pPr>
              <w:jc w:val="center"/>
              <w:rPr>
                <w:b/>
              </w:rPr>
            </w:pPr>
          </w:p>
          <w:p w14:paraId="226D7EE5" w14:textId="77777777" w:rsidR="00001EF6" w:rsidRDefault="00001EF6" w:rsidP="00E54930">
            <w:pPr>
              <w:jc w:val="center"/>
              <w:rPr>
                <w:b/>
              </w:rPr>
            </w:pPr>
          </w:p>
          <w:p w14:paraId="5DA9DDB3" w14:textId="77777777" w:rsidR="00001EF6" w:rsidRDefault="00001EF6" w:rsidP="00E54930">
            <w:pPr>
              <w:jc w:val="center"/>
              <w:rPr>
                <w:b/>
              </w:rPr>
            </w:pPr>
          </w:p>
          <w:p w14:paraId="58AAF2F1" w14:textId="77777777" w:rsidR="00001EF6" w:rsidRDefault="00001EF6" w:rsidP="00E54930">
            <w:pPr>
              <w:jc w:val="center"/>
              <w:rPr>
                <w:b/>
              </w:rPr>
            </w:pPr>
          </w:p>
          <w:p w14:paraId="3136FC5D" w14:textId="77777777" w:rsidR="00001EF6" w:rsidRDefault="00001EF6" w:rsidP="00E54930">
            <w:pPr>
              <w:jc w:val="center"/>
              <w:rPr>
                <w:b/>
              </w:rPr>
            </w:pPr>
          </w:p>
          <w:p w14:paraId="257C5C72" w14:textId="77777777" w:rsidR="00001EF6" w:rsidRDefault="00001EF6" w:rsidP="00E54930">
            <w:pPr>
              <w:jc w:val="center"/>
              <w:rPr>
                <w:b/>
              </w:rPr>
            </w:pPr>
          </w:p>
          <w:p w14:paraId="2EF34108" w14:textId="77777777" w:rsidR="00001EF6" w:rsidRDefault="00001EF6" w:rsidP="00E54930">
            <w:pPr>
              <w:jc w:val="center"/>
              <w:rPr>
                <w:b/>
              </w:rPr>
            </w:pPr>
          </w:p>
          <w:p w14:paraId="45128B8D" w14:textId="77777777" w:rsidR="00001EF6" w:rsidRDefault="00001EF6" w:rsidP="00E54930">
            <w:pPr>
              <w:jc w:val="center"/>
              <w:rPr>
                <w:b/>
              </w:rPr>
            </w:pPr>
          </w:p>
          <w:p w14:paraId="73806A2D" w14:textId="77777777" w:rsidR="00001EF6" w:rsidRDefault="00001EF6" w:rsidP="00E54930">
            <w:pPr>
              <w:jc w:val="center"/>
              <w:rPr>
                <w:b/>
              </w:rPr>
            </w:pPr>
          </w:p>
          <w:p w14:paraId="207624E7" w14:textId="77777777" w:rsidR="00001EF6" w:rsidRDefault="00001EF6" w:rsidP="00E54930">
            <w:pPr>
              <w:jc w:val="center"/>
              <w:rPr>
                <w:b/>
              </w:rPr>
            </w:pPr>
          </w:p>
          <w:p w14:paraId="6F7282C3" w14:textId="77777777" w:rsidR="00001EF6" w:rsidRDefault="00001EF6" w:rsidP="00E54930">
            <w:pPr>
              <w:jc w:val="center"/>
              <w:rPr>
                <w:b/>
              </w:rPr>
            </w:pPr>
          </w:p>
          <w:p w14:paraId="170F72AC" w14:textId="77777777" w:rsidR="00001EF6" w:rsidRDefault="00001EF6" w:rsidP="00E54930">
            <w:pPr>
              <w:jc w:val="center"/>
              <w:rPr>
                <w:b/>
              </w:rPr>
            </w:pPr>
          </w:p>
          <w:p w14:paraId="46AEDF77" w14:textId="77777777" w:rsidR="00001EF6" w:rsidRDefault="00001EF6" w:rsidP="00E54930">
            <w:pPr>
              <w:jc w:val="center"/>
              <w:rPr>
                <w:b/>
              </w:rPr>
            </w:pPr>
          </w:p>
          <w:p w14:paraId="3DBFADCD" w14:textId="77777777" w:rsidR="00001EF6" w:rsidRDefault="00001EF6" w:rsidP="00E54930">
            <w:pPr>
              <w:jc w:val="center"/>
              <w:rPr>
                <w:b/>
              </w:rPr>
            </w:pPr>
          </w:p>
          <w:p w14:paraId="7D7B5594" w14:textId="77777777" w:rsidR="00001EF6" w:rsidRDefault="00001EF6" w:rsidP="00E54930">
            <w:pPr>
              <w:jc w:val="center"/>
            </w:pPr>
          </w:p>
        </w:tc>
      </w:tr>
    </w:tbl>
    <w:p w14:paraId="10A51B6D" w14:textId="77777777" w:rsidR="00001EF6" w:rsidRDefault="00001EF6" w:rsidP="009F6A57">
      <w:pPr>
        <w:keepNext/>
        <w:spacing w:before="280" w:after="280" w:line="360" w:lineRule="auto"/>
        <w:ind w:left="7080"/>
        <w:rPr>
          <w:sz w:val="22"/>
          <w:szCs w:val="22"/>
        </w:rPr>
      </w:pPr>
    </w:p>
    <w:p w14:paraId="0A81142A" w14:textId="334246DB" w:rsidR="009F6A57" w:rsidRPr="007C4225" w:rsidRDefault="009F6A57" w:rsidP="009F6A57">
      <w:pPr>
        <w:keepNext/>
        <w:spacing w:before="280" w:after="280" w:line="360" w:lineRule="auto"/>
        <w:ind w:left="7080"/>
        <w:rPr>
          <w:color w:val="000000"/>
          <w:sz w:val="22"/>
          <w:szCs w:val="22"/>
          <w:u w:color="000000"/>
        </w:rPr>
      </w:pPr>
      <w:r w:rsidRPr="007C4225">
        <w:rPr>
          <w:sz w:val="22"/>
          <w:szCs w:val="22"/>
        </w:rPr>
        <w:t>Załącznik Nr 1 do uchwały Nr XLVIII/395/22</w:t>
      </w:r>
      <w:r w:rsidRPr="007C4225">
        <w:rPr>
          <w:color w:val="000000"/>
          <w:sz w:val="22"/>
          <w:szCs w:val="22"/>
          <w:u w:color="000000"/>
        </w:rPr>
        <w:br/>
      </w:r>
      <w:r w:rsidRPr="007C4225">
        <w:rPr>
          <w:sz w:val="22"/>
          <w:szCs w:val="22"/>
        </w:rPr>
        <w:t>Rady Gminy Kolbudy</w:t>
      </w:r>
      <w:r w:rsidRPr="007C4225">
        <w:rPr>
          <w:color w:val="000000"/>
          <w:sz w:val="22"/>
          <w:szCs w:val="22"/>
          <w:u w:color="000000"/>
        </w:rPr>
        <w:br/>
      </w:r>
      <w:r w:rsidRPr="007C4225">
        <w:rPr>
          <w:sz w:val="22"/>
          <w:szCs w:val="22"/>
        </w:rPr>
        <w:t>z dnia 11 lipca 2022 r.</w:t>
      </w:r>
    </w:p>
    <w:p w14:paraId="14EF49EE" w14:textId="77777777" w:rsidR="009F6A57" w:rsidRDefault="009F6A57" w:rsidP="009F6A57">
      <w:pPr>
        <w:keepNext/>
        <w:spacing w:after="480"/>
        <w:jc w:val="center"/>
        <w:rPr>
          <w:color w:val="000000"/>
          <w:u w:color="000000"/>
        </w:rPr>
      </w:pPr>
      <w:r>
        <w:rPr>
          <w:b/>
          <w:color w:val="000000"/>
          <w:u w:color="000000"/>
        </w:rPr>
        <w:t>STATUT GMINY KOLBUDY</w:t>
      </w:r>
    </w:p>
    <w:p w14:paraId="3AF3F70E" w14:textId="77777777" w:rsidR="009F6A57" w:rsidRDefault="009F6A57" w:rsidP="009F6A57">
      <w:pPr>
        <w:keepNext/>
        <w:jc w:val="center"/>
        <w:rPr>
          <w:color w:val="000000"/>
          <w:u w:color="000000"/>
        </w:rPr>
      </w:pPr>
      <w:r>
        <w:rPr>
          <w:b/>
        </w:rPr>
        <w:t>Rozdział 1.</w:t>
      </w:r>
      <w:r>
        <w:rPr>
          <w:color w:val="000000"/>
          <w:u w:color="000000"/>
        </w:rPr>
        <w:br/>
      </w:r>
      <w:r>
        <w:rPr>
          <w:b/>
          <w:color w:val="000000"/>
          <w:u w:color="000000"/>
        </w:rPr>
        <w:t xml:space="preserve">Postanowienia </w:t>
      </w:r>
      <w:proofErr w:type="spellStart"/>
      <w:r>
        <w:rPr>
          <w:b/>
          <w:color w:val="000000"/>
          <w:u w:color="000000"/>
        </w:rPr>
        <w:t>ogólne</w:t>
      </w:r>
      <w:proofErr w:type="spellEnd"/>
    </w:p>
    <w:p w14:paraId="3C59B023" w14:textId="77777777" w:rsidR="009F6A57" w:rsidRDefault="009F6A57" w:rsidP="009F6A57">
      <w:pPr>
        <w:keepLines/>
        <w:spacing w:before="120" w:after="120"/>
        <w:ind w:firstLine="340"/>
        <w:rPr>
          <w:color w:val="000000"/>
          <w:u w:color="000000"/>
        </w:rPr>
      </w:pPr>
      <w:r>
        <w:rPr>
          <w:b/>
        </w:rPr>
        <w:t>§ 1. </w:t>
      </w:r>
      <w:r>
        <w:rPr>
          <w:color w:val="000000"/>
          <w:u w:color="000000"/>
        </w:rPr>
        <w:t>Statut stanowi o ustroju Gminy Kolbudy.</w:t>
      </w:r>
    </w:p>
    <w:p w14:paraId="57C6FAFE" w14:textId="77777777" w:rsidR="009F6A57" w:rsidRDefault="009F6A57" w:rsidP="009F6A57">
      <w:pPr>
        <w:keepLines/>
        <w:spacing w:before="120" w:after="120"/>
        <w:ind w:firstLine="340"/>
        <w:rPr>
          <w:color w:val="000000"/>
          <w:u w:color="000000"/>
        </w:rPr>
      </w:pPr>
      <w:r>
        <w:rPr>
          <w:b/>
        </w:rPr>
        <w:t>§ 2. </w:t>
      </w:r>
      <w:r>
        <w:rPr>
          <w:color w:val="000000"/>
          <w:u w:color="000000"/>
        </w:rPr>
        <w:t xml:space="preserve">Statut </w:t>
      </w:r>
      <w:proofErr w:type="spellStart"/>
      <w:r>
        <w:rPr>
          <w:color w:val="000000"/>
          <w:u w:color="000000"/>
        </w:rPr>
        <w:t>określa</w:t>
      </w:r>
      <w:proofErr w:type="spellEnd"/>
      <w:r>
        <w:rPr>
          <w:color w:val="000000"/>
          <w:u w:color="000000"/>
        </w:rPr>
        <w:t xml:space="preserve"> w </w:t>
      </w:r>
      <w:proofErr w:type="spellStart"/>
      <w:r>
        <w:rPr>
          <w:color w:val="000000"/>
          <w:u w:color="000000"/>
        </w:rPr>
        <w:t>szczególności</w:t>
      </w:r>
      <w:proofErr w:type="spellEnd"/>
      <w:r>
        <w:rPr>
          <w:color w:val="000000"/>
          <w:u w:color="000000"/>
        </w:rPr>
        <w:t>:</w:t>
      </w:r>
    </w:p>
    <w:p w14:paraId="0797B8AB" w14:textId="77777777" w:rsidR="009F6A57" w:rsidRDefault="009F6A57" w:rsidP="009F6A57">
      <w:pPr>
        <w:spacing w:before="120" w:after="120"/>
        <w:ind w:left="340" w:hanging="227"/>
        <w:rPr>
          <w:color w:val="000000"/>
          <w:u w:color="000000"/>
        </w:rPr>
      </w:pPr>
      <w:r>
        <w:t>1) </w:t>
      </w:r>
      <w:r>
        <w:rPr>
          <w:color w:val="000000"/>
          <w:u w:color="000000"/>
        </w:rPr>
        <w:t xml:space="preserve">organizację </w:t>
      </w:r>
      <w:proofErr w:type="spellStart"/>
      <w:r>
        <w:rPr>
          <w:color w:val="000000"/>
          <w:u w:color="000000"/>
        </w:rPr>
        <w:t>wewnętrzna</w:t>
      </w:r>
      <w:proofErr w:type="spellEnd"/>
      <w:r>
        <w:rPr>
          <w:color w:val="000000"/>
          <w:u w:color="000000"/>
        </w:rPr>
        <w:t xml:space="preserve">̨ oraz tryb pracy </w:t>
      </w:r>
      <w:proofErr w:type="spellStart"/>
      <w:r>
        <w:rPr>
          <w:color w:val="000000"/>
          <w:u w:color="000000"/>
        </w:rPr>
        <w:t>organów</w:t>
      </w:r>
      <w:proofErr w:type="spellEnd"/>
      <w:r>
        <w:rPr>
          <w:color w:val="000000"/>
          <w:u w:color="000000"/>
        </w:rPr>
        <w:t xml:space="preserve"> Gminy;</w:t>
      </w:r>
    </w:p>
    <w:p w14:paraId="62943C27" w14:textId="77777777" w:rsidR="009F6A57" w:rsidRDefault="009F6A57" w:rsidP="009F6A57">
      <w:pPr>
        <w:spacing w:before="120" w:after="120"/>
        <w:ind w:left="340" w:hanging="227"/>
        <w:rPr>
          <w:color w:val="000000"/>
          <w:u w:color="000000"/>
        </w:rPr>
      </w:pPr>
      <w:r>
        <w:t>2) </w:t>
      </w:r>
      <w:r>
        <w:rPr>
          <w:color w:val="000000"/>
          <w:u w:color="000000"/>
        </w:rPr>
        <w:t>zasady i tryb działania Komisji Rewizyjnej;</w:t>
      </w:r>
    </w:p>
    <w:p w14:paraId="6BD4A1AC" w14:textId="77777777" w:rsidR="009F6A57" w:rsidRDefault="009F6A57" w:rsidP="009F6A57">
      <w:pPr>
        <w:spacing w:before="120" w:after="120"/>
        <w:ind w:left="340" w:hanging="227"/>
        <w:rPr>
          <w:color w:val="000000"/>
          <w:u w:color="000000"/>
        </w:rPr>
      </w:pPr>
      <w:r>
        <w:t>3) </w:t>
      </w:r>
      <w:r>
        <w:rPr>
          <w:color w:val="000000"/>
          <w:u w:color="000000"/>
        </w:rPr>
        <w:t>zasady i tryb działania Komisji Skarg, Wniosków i Petycji;</w:t>
      </w:r>
    </w:p>
    <w:p w14:paraId="574B26D7" w14:textId="77777777" w:rsidR="009F6A57" w:rsidRDefault="009F6A57" w:rsidP="009F6A57">
      <w:pPr>
        <w:spacing w:before="120" w:after="120"/>
        <w:ind w:left="340" w:hanging="227"/>
        <w:rPr>
          <w:color w:val="000000"/>
          <w:u w:color="000000"/>
        </w:rPr>
      </w:pPr>
      <w:r>
        <w:t>4) </w:t>
      </w:r>
      <w:r>
        <w:rPr>
          <w:color w:val="000000"/>
          <w:u w:color="000000"/>
        </w:rPr>
        <w:t xml:space="preserve">zasady działania </w:t>
      </w:r>
      <w:proofErr w:type="spellStart"/>
      <w:r>
        <w:rPr>
          <w:color w:val="000000"/>
          <w:u w:color="000000"/>
        </w:rPr>
        <w:t>Klubów</w:t>
      </w:r>
      <w:proofErr w:type="spellEnd"/>
      <w:r>
        <w:rPr>
          <w:color w:val="000000"/>
          <w:u w:color="000000"/>
        </w:rPr>
        <w:t xml:space="preserve"> Radnych;</w:t>
      </w:r>
    </w:p>
    <w:p w14:paraId="791DDA8C" w14:textId="77777777" w:rsidR="009F6A57" w:rsidRDefault="009F6A57" w:rsidP="009F6A57">
      <w:pPr>
        <w:spacing w:before="120" w:after="120"/>
        <w:ind w:left="340" w:hanging="227"/>
        <w:rPr>
          <w:color w:val="000000"/>
          <w:u w:color="000000"/>
        </w:rPr>
      </w:pPr>
      <w:r>
        <w:t>5) </w:t>
      </w:r>
      <w:r>
        <w:rPr>
          <w:color w:val="000000"/>
          <w:u w:color="000000"/>
        </w:rPr>
        <w:t>tryb realizacji uprawnień informacyjnych Radnych;</w:t>
      </w:r>
    </w:p>
    <w:p w14:paraId="095621E7" w14:textId="77777777" w:rsidR="009F6A57" w:rsidRDefault="009F6A57" w:rsidP="009F6A57">
      <w:pPr>
        <w:spacing w:before="120" w:after="120"/>
        <w:ind w:left="340" w:hanging="227"/>
        <w:rPr>
          <w:color w:val="000000"/>
          <w:u w:color="000000"/>
        </w:rPr>
      </w:pPr>
      <w:r>
        <w:t>6) </w:t>
      </w:r>
      <w:r>
        <w:rPr>
          <w:color w:val="000000"/>
          <w:u w:color="000000"/>
        </w:rPr>
        <w:t>zasady funkcjonowania jednostek pomocniczych Gminy;</w:t>
      </w:r>
    </w:p>
    <w:p w14:paraId="485F43E7" w14:textId="77777777" w:rsidR="009F6A57" w:rsidRDefault="009F6A57" w:rsidP="009F6A57">
      <w:pPr>
        <w:spacing w:before="120" w:after="120"/>
        <w:ind w:left="340" w:hanging="227"/>
        <w:rPr>
          <w:color w:val="000000"/>
          <w:u w:color="000000"/>
        </w:rPr>
      </w:pPr>
      <w:r>
        <w:t>7) </w:t>
      </w:r>
      <w:r>
        <w:rPr>
          <w:color w:val="000000"/>
          <w:u w:color="000000"/>
        </w:rPr>
        <w:t xml:space="preserve">zasady </w:t>
      </w:r>
      <w:proofErr w:type="spellStart"/>
      <w:r>
        <w:rPr>
          <w:color w:val="000000"/>
          <w:u w:color="000000"/>
        </w:rPr>
        <w:t>dostępu</w:t>
      </w:r>
      <w:proofErr w:type="spellEnd"/>
      <w:r>
        <w:rPr>
          <w:color w:val="000000"/>
          <w:u w:color="000000"/>
        </w:rPr>
        <w:t xml:space="preserve"> i korzystania z </w:t>
      </w:r>
      <w:proofErr w:type="spellStart"/>
      <w:r>
        <w:rPr>
          <w:color w:val="000000"/>
          <w:u w:color="000000"/>
        </w:rPr>
        <w:t>dokumentów</w:t>
      </w:r>
      <w:proofErr w:type="spellEnd"/>
      <w:r>
        <w:rPr>
          <w:color w:val="000000"/>
          <w:u w:color="000000"/>
        </w:rPr>
        <w:t xml:space="preserve"> wytworzonych przez organy gminy, w ramach wykonywania </w:t>
      </w:r>
      <w:proofErr w:type="spellStart"/>
      <w:r>
        <w:rPr>
          <w:color w:val="000000"/>
          <w:u w:color="000000"/>
        </w:rPr>
        <w:t>zadan</w:t>
      </w:r>
      <w:proofErr w:type="spellEnd"/>
      <w:r>
        <w:rPr>
          <w:color w:val="000000"/>
          <w:u w:color="000000"/>
        </w:rPr>
        <w:t>́ publicznych.</w:t>
      </w:r>
    </w:p>
    <w:p w14:paraId="09BCDC79" w14:textId="77777777" w:rsidR="009F6A57" w:rsidRDefault="009F6A57" w:rsidP="009F6A57">
      <w:pPr>
        <w:keepLines/>
        <w:spacing w:before="120" w:after="120"/>
        <w:ind w:firstLine="340"/>
        <w:rPr>
          <w:color w:val="000000"/>
          <w:u w:color="000000"/>
        </w:rPr>
      </w:pPr>
      <w:r>
        <w:rPr>
          <w:b/>
        </w:rPr>
        <w:t>§ 3. </w:t>
      </w:r>
      <w:r>
        <w:rPr>
          <w:color w:val="000000"/>
          <w:u w:color="000000"/>
        </w:rPr>
        <w:t>Ilekroć w niniejszym Statucie Gminy Kolbudy jest mowa o:</w:t>
      </w:r>
    </w:p>
    <w:p w14:paraId="2D62C27C" w14:textId="77777777" w:rsidR="009F6A57" w:rsidRDefault="009F6A57" w:rsidP="009F6A57">
      <w:pPr>
        <w:spacing w:before="120" w:after="120"/>
        <w:ind w:left="340" w:hanging="227"/>
        <w:rPr>
          <w:color w:val="000000"/>
          <w:u w:color="000000"/>
        </w:rPr>
      </w:pPr>
      <w:r>
        <w:t>1) </w:t>
      </w:r>
      <w:r>
        <w:rPr>
          <w:color w:val="000000"/>
          <w:u w:color="000000"/>
        </w:rPr>
        <w:t>Gminie - należy przez to rozumieć Gminę Kolbudy;</w:t>
      </w:r>
    </w:p>
    <w:p w14:paraId="40CBCF30" w14:textId="77777777" w:rsidR="009F6A57" w:rsidRDefault="009F6A57" w:rsidP="009F6A57">
      <w:pPr>
        <w:spacing w:before="120" w:after="120"/>
        <w:ind w:left="340" w:hanging="227"/>
        <w:rPr>
          <w:color w:val="000000"/>
          <w:u w:color="000000"/>
        </w:rPr>
      </w:pPr>
      <w:r>
        <w:t>2) </w:t>
      </w:r>
      <w:r>
        <w:rPr>
          <w:color w:val="000000"/>
          <w:u w:color="000000"/>
        </w:rPr>
        <w:t>Radzie - należy przez to rozumieć Radę Gminy Kolbudy;</w:t>
      </w:r>
    </w:p>
    <w:p w14:paraId="65D82A7E" w14:textId="77777777" w:rsidR="009F6A57" w:rsidRDefault="009F6A57" w:rsidP="009F6A57">
      <w:pPr>
        <w:spacing w:before="120" w:after="120"/>
        <w:ind w:left="340" w:hanging="227"/>
        <w:rPr>
          <w:color w:val="000000"/>
          <w:u w:color="000000"/>
        </w:rPr>
      </w:pPr>
      <w:r>
        <w:t>3) </w:t>
      </w:r>
      <w:r>
        <w:rPr>
          <w:color w:val="000000"/>
          <w:u w:color="000000"/>
        </w:rPr>
        <w:t>Komisji - należy przez to rozumieć Komisje Rady Gminy;</w:t>
      </w:r>
    </w:p>
    <w:p w14:paraId="30E31D9C" w14:textId="77777777" w:rsidR="009F6A57" w:rsidRDefault="009F6A57" w:rsidP="009F6A57">
      <w:pPr>
        <w:spacing w:before="120" w:after="120"/>
        <w:ind w:left="340" w:hanging="227"/>
        <w:rPr>
          <w:color w:val="000000"/>
          <w:u w:color="000000"/>
        </w:rPr>
      </w:pPr>
      <w:r>
        <w:t>4) </w:t>
      </w:r>
      <w:r>
        <w:rPr>
          <w:color w:val="000000"/>
          <w:u w:color="000000"/>
        </w:rPr>
        <w:t>Komisji Rewizyjnej - należy przez to rozumieć Komisję Rewizyjną Rady Gminy Kolbudy;</w:t>
      </w:r>
    </w:p>
    <w:p w14:paraId="13F3AA7D" w14:textId="77777777" w:rsidR="009F6A57" w:rsidRDefault="009F6A57" w:rsidP="009F6A57">
      <w:pPr>
        <w:spacing w:before="120" w:after="120"/>
        <w:ind w:left="340" w:hanging="227"/>
        <w:rPr>
          <w:color w:val="000000"/>
          <w:u w:color="000000"/>
        </w:rPr>
      </w:pPr>
      <w:r>
        <w:t>5) </w:t>
      </w:r>
      <w:r>
        <w:rPr>
          <w:color w:val="000000"/>
          <w:u w:color="000000"/>
        </w:rPr>
        <w:t>Komisji Skarg, Wniosków i Petycji - należy przez to rozumieć Komisję Skarg, Wniosków i Petycji;</w:t>
      </w:r>
    </w:p>
    <w:p w14:paraId="05E03576" w14:textId="77777777" w:rsidR="009F6A57" w:rsidRDefault="009F6A57" w:rsidP="009F6A57">
      <w:pPr>
        <w:spacing w:before="120" w:after="120"/>
        <w:ind w:left="340" w:hanging="227"/>
        <w:rPr>
          <w:color w:val="000000"/>
          <w:u w:color="000000"/>
        </w:rPr>
      </w:pPr>
      <w:r>
        <w:t>6) </w:t>
      </w:r>
      <w:r>
        <w:rPr>
          <w:color w:val="000000"/>
          <w:u w:color="000000"/>
        </w:rPr>
        <w:t>Radnym - należy przez to rozumieć Radnego Gminy Kolbudy;</w:t>
      </w:r>
    </w:p>
    <w:p w14:paraId="056F9E40" w14:textId="77777777" w:rsidR="009F6A57" w:rsidRDefault="009F6A57" w:rsidP="009F6A57">
      <w:pPr>
        <w:spacing w:before="120" w:after="120"/>
        <w:ind w:left="340" w:hanging="227"/>
        <w:rPr>
          <w:color w:val="000000"/>
          <w:u w:color="000000"/>
        </w:rPr>
      </w:pPr>
      <w:r>
        <w:t>7) </w:t>
      </w:r>
      <w:r>
        <w:rPr>
          <w:color w:val="000000"/>
          <w:u w:color="000000"/>
        </w:rPr>
        <w:t>Klubie Radnych– należy rozumieć Klub Radnych Gminy Kolbudy;</w:t>
      </w:r>
    </w:p>
    <w:p w14:paraId="2616C170" w14:textId="77777777" w:rsidR="009F6A57" w:rsidRDefault="009F6A57" w:rsidP="009F6A57">
      <w:pPr>
        <w:spacing w:before="120" w:after="120"/>
        <w:ind w:left="340" w:hanging="227"/>
        <w:rPr>
          <w:color w:val="000000"/>
          <w:u w:color="000000"/>
        </w:rPr>
      </w:pPr>
      <w:r>
        <w:t>8) </w:t>
      </w:r>
      <w:r>
        <w:rPr>
          <w:color w:val="000000"/>
          <w:u w:color="000000"/>
        </w:rPr>
        <w:t>Wójcie - należy przez to rozumieć Wójta Gminy Kolbudy;</w:t>
      </w:r>
    </w:p>
    <w:p w14:paraId="5207A467" w14:textId="77777777" w:rsidR="009F6A57" w:rsidRDefault="009F6A57" w:rsidP="009F6A57">
      <w:pPr>
        <w:spacing w:before="120" w:after="120"/>
        <w:ind w:left="340" w:hanging="227"/>
        <w:rPr>
          <w:color w:val="000000"/>
          <w:u w:color="000000"/>
        </w:rPr>
      </w:pPr>
      <w:r>
        <w:t>9) </w:t>
      </w:r>
      <w:r>
        <w:rPr>
          <w:color w:val="000000"/>
          <w:u w:color="000000"/>
        </w:rPr>
        <w:t>Urzędzie - należy przez to rozumieć Urząd Gminy Kolbudy;</w:t>
      </w:r>
    </w:p>
    <w:p w14:paraId="0A3ADE89" w14:textId="77777777" w:rsidR="009F6A57" w:rsidRDefault="009F6A57" w:rsidP="009F6A57">
      <w:pPr>
        <w:spacing w:before="120" w:after="120"/>
        <w:ind w:left="340" w:hanging="227"/>
        <w:rPr>
          <w:color w:val="000000"/>
          <w:u w:color="000000"/>
        </w:rPr>
      </w:pPr>
      <w:r>
        <w:t>10) </w:t>
      </w:r>
      <w:r>
        <w:rPr>
          <w:color w:val="000000"/>
          <w:u w:color="000000"/>
        </w:rPr>
        <w:t>Biurze Rady - należy przez to rozumieć referat Urzędu lub osobę, o ile zostaną powołane, wykonujące zadania administracyjne, organizacyjne, techniczne i inne zadania związane z funkcjonowaniem Rady, Komisji i Radnych;</w:t>
      </w:r>
    </w:p>
    <w:p w14:paraId="0F77DC74" w14:textId="77777777" w:rsidR="009F6A57" w:rsidRDefault="009F6A57" w:rsidP="009F6A57">
      <w:pPr>
        <w:spacing w:before="120" w:after="120"/>
        <w:ind w:left="340" w:hanging="227"/>
        <w:rPr>
          <w:color w:val="000000"/>
          <w:u w:color="000000"/>
        </w:rPr>
      </w:pPr>
      <w:r>
        <w:lastRenderedPageBreak/>
        <w:t>11) </w:t>
      </w:r>
      <w:r>
        <w:rPr>
          <w:color w:val="000000"/>
          <w:u w:color="000000"/>
        </w:rPr>
        <w:t>Przewodniczącym Rady - należy przez to rozumieć Przewodniczącego Rady Gminy Kolbudy lub Wiceprzewodniczącego Rady Gminy Kolbudy wykonującego obowiązki Przewodniczącego Rady, w sytuacjach opisanych w Statucie;</w:t>
      </w:r>
    </w:p>
    <w:p w14:paraId="045107D7" w14:textId="77777777" w:rsidR="009F6A57" w:rsidRDefault="009F6A57" w:rsidP="009F6A57">
      <w:pPr>
        <w:spacing w:before="120" w:after="120"/>
        <w:ind w:left="340" w:hanging="227"/>
        <w:rPr>
          <w:color w:val="000000"/>
          <w:u w:color="000000"/>
        </w:rPr>
      </w:pPr>
      <w:r>
        <w:t>12) </w:t>
      </w:r>
      <w:proofErr w:type="spellStart"/>
      <w:r>
        <w:rPr>
          <w:color w:val="000000"/>
          <w:u w:color="000000"/>
        </w:rPr>
        <w:t>Przewodniczącym</w:t>
      </w:r>
      <w:proofErr w:type="spellEnd"/>
      <w:r>
        <w:rPr>
          <w:color w:val="000000"/>
          <w:u w:color="000000"/>
        </w:rPr>
        <w:t xml:space="preserve"> obrad – należy przez to rozumieć osobę prowadzącą obrady sesji, zgodnie z ustawą o samorządzie gminnym;</w:t>
      </w:r>
    </w:p>
    <w:p w14:paraId="33A67156" w14:textId="77777777" w:rsidR="009F6A57" w:rsidRDefault="009F6A57" w:rsidP="009F6A57">
      <w:pPr>
        <w:spacing w:before="120" w:after="120"/>
        <w:ind w:left="340" w:hanging="227"/>
        <w:rPr>
          <w:color w:val="000000"/>
          <w:u w:color="000000"/>
        </w:rPr>
      </w:pPr>
      <w:r>
        <w:t>13) </w:t>
      </w:r>
      <w:r>
        <w:rPr>
          <w:color w:val="000000"/>
          <w:u w:color="000000"/>
        </w:rPr>
        <w:t>Sołectwie – należy przez to rozumieć jednostkę pomocniczą Gminy;</w:t>
      </w:r>
    </w:p>
    <w:p w14:paraId="1356CCDB" w14:textId="77777777" w:rsidR="009F6A57" w:rsidRDefault="009F6A57" w:rsidP="009F6A57">
      <w:pPr>
        <w:spacing w:before="120" w:after="120"/>
        <w:ind w:left="340" w:hanging="227"/>
        <w:rPr>
          <w:color w:val="000000"/>
          <w:u w:color="000000"/>
        </w:rPr>
      </w:pPr>
      <w:r>
        <w:t>14) </w:t>
      </w:r>
      <w:r>
        <w:rPr>
          <w:color w:val="000000"/>
          <w:u w:color="000000"/>
        </w:rPr>
        <w:t>Sołtysie – należy przez to rozumieć organ wykonawczy jednostki pomocniczej Gminy;</w:t>
      </w:r>
    </w:p>
    <w:p w14:paraId="03FDB485" w14:textId="77777777" w:rsidR="009F6A57" w:rsidRDefault="009F6A57" w:rsidP="009F6A57">
      <w:pPr>
        <w:spacing w:before="120" w:after="120"/>
        <w:ind w:left="340" w:hanging="227"/>
        <w:rPr>
          <w:color w:val="000000"/>
          <w:u w:color="000000"/>
        </w:rPr>
      </w:pPr>
      <w:r>
        <w:t>15) </w:t>
      </w:r>
      <w:r>
        <w:rPr>
          <w:color w:val="000000"/>
          <w:u w:color="000000"/>
        </w:rPr>
        <w:t>Ustawie o samorządzie gminnym - należy przez to rozumieć ustawę z dnia 8 marca 1990 r. o samorządzie gminnym;</w:t>
      </w:r>
    </w:p>
    <w:p w14:paraId="37030651" w14:textId="77777777" w:rsidR="009F6A57" w:rsidRDefault="009F6A57" w:rsidP="009F6A57">
      <w:pPr>
        <w:spacing w:before="120" w:after="120"/>
        <w:ind w:left="340" w:hanging="227"/>
        <w:rPr>
          <w:color w:val="000000"/>
          <w:u w:color="000000"/>
        </w:rPr>
      </w:pPr>
      <w:r>
        <w:t>16) </w:t>
      </w:r>
      <w:r>
        <w:rPr>
          <w:color w:val="000000"/>
          <w:u w:color="000000"/>
        </w:rPr>
        <w:t>Statucie - należy przez to rozumieć Statut Gminy Kolbudy;</w:t>
      </w:r>
    </w:p>
    <w:p w14:paraId="0A162D84" w14:textId="77777777" w:rsidR="009F6A57" w:rsidRDefault="009F6A57" w:rsidP="009F6A57">
      <w:pPr>
        <w:spacing w:before="120" w:after="120"/>
        <w:ind w:left="340" w:hanging="227"/>
        <w:rPr>
          <w:color w:val="000000"/>
          <w:u w:color="000000"/>
        </w:rPr>
      </w:pPr>
      <w:r>
        <w:t>17) </w:t>
      </w:r>
      <w:r>
        <w:rPr>
          <w:color w:val="000000"/>
          <w:u w:color="000000"/>
        </w:rPr>
        <w:t>BIP - należy przez to rozumieć Biuletyn Informacji Publicznej Urzędu Gminy Kolbudy.</w:t>
      </w:r>
    </w:p>
    <w:p w14:paraId="0FDCDD80" w14:textId="77777777" w:rsidR="009F6A57" w:rsidRDefault="009F6A57" w:rsidP="009F6A57">
      <w:pPr>
        <w:keepNext/>
        <w:jc w:val="center"/>
        <w:rPr>
          <w:color w:val="000000"/>
          <w:u w:color="000000"/>
        </w:rPr>
      </w:pPr>
      <w:r>
        <w:rPr>
          <w:b/>
        </w:rPr>
        <w:t>Rozdział 2.</w:t>
      </w:r>
      <w:r>
        <w:rPr>
          <w:color w:val="000000"/>
          <w:u w:color="000000"/>
        </w:rPr>
        <w:br/>
      </w:r>
      <w:r>
        <w:rPr>
          <w:b/>
          <w:color w:val="000000"/>
          <w:u w:color="000000"/>
        </w:rPr>
        <w:t>Gmina</w:t>
      </w:r>
    </w:p>
    <w:p w14:paraId="272A21FC" w14:textId="77777777" w:rsidR="009F6A57" w:rsidRDefault="009F6A57" w:rsidP="009F6A57">
      <w:pPr>
        <w:keepLines/>
        <w:spacing w:before="120" w:after="120"/>
        <w:ind w:firstLine="340"/>
        <w:rPr>
          <w:color w:val="000000"/>
          <w:u w:color="000000"/>
        </w:rPr>
      </w:pPr>
      <w:r>
        <w:rPr>
          <w:b/>
        </w:rPr>
        <w:t>§ 4. </w:t>
      </w:r>
      <w:r>
        <w:t>1. </w:t>
      </w:r>
      <w:r>
        <w:rPr>
          <w:color w:val="000000"/>
          <w:u w:color="000000"/>
        </w:rPr>
        <w:t xml:space="preserve">Gmina jest jednostką </w:t>
      </w:r>
      <w:proofErr w:type="spellStart"/>
      <w:r>
        <w:rPr>
          <w:color w:val="000000"/>
          <w:u w:color="000000"/>
        </w:rPr>
        <w:t>samorządu</w:t>
      </w:r>
      <w:proofErr w:type="spellEnd"/>
      <w:r>
        <w:rPr>
          <w:color w:val="000000"/>
          <w:u w:color="000000"/>
        </w:rPr>
        <w:t xml:space="preserve"> gminnego, w rozumieniu </w:t>
      </w:r>
      <w:proofErr w:type="spellStart"/>
      <w:r>
        <w:rPr>
          <w:color w:val="000000"/>
          <w:u w:color="000000"/>
        </w:rPr>
        <w:t>przepisów</w:t>
      </w:r>
      <w:proofErr w:type="spellEnd"/>
      <w:r>
        <w:rPr>
          <w:color w:val="000000"/>
          <w:u w:color="000000"/>
        </w:rPr>
        <w:t xml:space="preserve"> ustawy o </w:t>
      </w:r>
      <w:proofErr w:type="spellStart"/>
      <w:r>
        <w:rPr>
          <w:color w:val="000000"/>
          <w:u w:color="000000"/>
        </w:rPr>
        <w:t>samorządzie</w:t>
      </w:r>
      <w:proofErr w:type="spellEnd"/>
      <w:r>
        <w:rPr>
          <w:color w:val="000000"/>
          <w:u w:color="000000"/>
        </w:rPr>
        <w:t xml:space="preserve"> gminnym.</w:t>
      </w:r>
    </w:p>
    <w:p w14:paraId="16669A04" w14:textId="77777777" w:rsidR="009F6A57" w:rsidRDefault="009F6A57" w:rsidP="009F6A57">
      <w:pPr>
        <w:keepLines/>
        <w:spacing w:before="120" w:after="120"/>
        <w:ind w:firstLine="340"/>
        <w:rPr>
          <w:color w:val="000000"/>
          <w:u w:color="000000"/>
        </w:rPr>
      </w:pPr>
      <w:r>
        <w:t>2. </w:t>
      </w:r>
      <w:r>
        <w:rPr>
          <w:color w:val="000000"/>
          <w:u w:color="000000"/>
        </w:rPr>
        <w:t xml:space="preserve">Gminną </w:t>
      </w:r>
      <w:proofErr w:type="spellStart"/>
      <w:r>
        <w:rPr>
          <w:color w:val="000000"/>
          <w:u w:color="000000"/>
        </w:rPr>
        <w:t>wspólnote</w:t>
      </w:r>
      <w:proofErr w:type="spellEnd"/>
      <w:r>
        <w:rPr>
          <w:color w:val="000000"/>
          <w:u w:color="000000"/>
        </w:rPr>
        <w:t xml:space="preserve">̨ </w:t>
      </w:r>
      <w:proofErr w:type="spellStart"/>
      <w:r>
        <w:rPr>
          <w:color w:val="000000"/>
          <w:u w:color="000000"/>
        </w:rPr>
        <w:t>samorządowa</w:t>
      </w:r>
      <w:proofErr w:type="spellEnd"/>
      <w:r>
        <w:rPr>
          <w:color w:val="000000"/>
          <w:u w:color="000000"/>
        </w:rPr>
        <w:t xml:space="preserve">̨, z mocy prawa, </w:t>
      </w:r>
      <w:proofErr w:type="spellStart"/>
      <w:r>
        <w:rPr>
          <w:color w:val="000000"/>
          <w:u w:color="000000"/>
        </w:rPr>
        <w:t>tworza</w:t>
      </w:r>
      <w:proofErr w:type="spellEnd"/>
      <w:r>
        <w:rPr>
          <w:color w:val="000000"/>
          <w:u w:color="000000"/>
        </w:rPr>
        <w:t xml:space="preserve">̨ </w:t>
      </w:r>
      <w:proofErr w:type="spellStart"/>
      <w:r>
        <w:rPr>
          <w:color w:val="000000"/>
          <w:u w:color="000000"/>
        </w:rPr>
        <w:t>mieszkańcy</w:t>
      </w:r>
      <w:proofErr w:type="spellEnd"/>
      <w:r>
        <w:rPr>
          <w:color w:val="000000"/>
          <w:u w:color="000000"/>
        </w:rPr>
        <w:t xml:space="preserve"> zamieszkali w granicach administracyjnych Gminy.</w:t>
      </w:r>
    </w:p>
    <w:p w14:paraId="792F3A48" w14:textId="77777777" w:rsidR="009F6A57" w:rsidRDefault="009F6A57" w:rsidP="009F6A57">
      <w:pPr>
        <w:keepLines/>
        <w:spacing w:before="120" w:after="120"/>
        <w:ind w:firstLine="340"/>
        <w:rPr>
          <w:color w:val="000000"/>
          <w:u w:color="000000"/>
        </w:rPr>
      </w:pPr>
      <w:r>
        <w:t>3. </w:t>
      </w:r>
      <w:r>
        <w:rPr>
          <w:color w:val="000000"/>
          <w:u w:color="000000"/>
        </w:rPr>
        <w:t>Działalność Gminy oraz jej organów jest jawna.</w:t>
      </w:r>
    </w:p>
    <w:p w14:paraId="23DBCA27" w14:textId="77777777" w:rsidR="009F6A57" w:rsidRDefault="009F6A57" w:rsidP="009F6A57">
      <w:pPr>
        <w:keepLines/>
        <w:spacing w:before="120" w:after="120"/>
        <w:ind w:firstLine="340"/>
        <w:rPr>
          <w:color w:val="000000"/>
          <w:u w:color="000000"/>
        </w:rPr>
      </w:pPr>
      <w:r>
        <w:t>4. </w:t>
      </w:r>
      <w:r>
        <w:rPr>
          <w:color w:val="000000"/>
          <w:u w:color="000000"/>
        </w:rPr>
        <w:t>Ograniczenia jawności mogą wynikać wyłącznie z ustaw.</w:t>
      </w:r>
    </w:p>
    <w:p w14:paraId="41E70685" w14:textId="77777777" w:rsidR="009F6A57" w:rsidRDefault="009F6A57" w:rsidP="009F6A57">
      <w:pPr>
        <w:keepLines/>
        <w:spacing w:before="120" w:after="120"/>
        <w:ind w:firstLine="340"/>
        <w:rPr>
          <w:color w:val="000000"/>
          <w:u w:color="000000"/>
        </w:rPr>
      </w:pPr>
      <w:r>
        <w:t>5. </w:t>
      </w:r>
      <w:r>
        <w:rPr>
          <w:color w:val="000000"/>
          <w:u w:color="000000"/>
        </w:rPr>
        <w:t>Gmina Kolbudy położona jest w powiecie gdańskim, województwo pomorskie.</w:t>
      </w:r>
    </w:p>
    <w:p w14:paraId="56F1F9AD" w14:textId="77777777" w:rsidR="009F6A57" w:rsidRDefault="009F6A57" w:rsidP="009F6A57">
      <w:pPr>
        <w:keepLines/>
        <w:spacing w:before="120" w:after="120"/>
        <w:ind w:firstLine="340"/>
        <w:rPr>
          <w:color w:val="000000"/>
          <w:u w:color="000000"/>
        </w:rPr>
      </w:pPr>
      <w:r>
        <w:t>6. </w:t>
      </w:r>
      <w:r>
        <w:rPr>
          <w:color w:val="000000"/>
          <w:u w:color="000000"/>
        </w:rPr>
        <w:t>Przebieg granic Gminy, pokazuje załącznik Nr 1 do uchwały.</w:t>
      </w:r>
    </w:p>
    <w:p w14:paraId="1C044821" w14:textId="77777777" w:rsidR="009F6A57" w:rsidRDefault="009F6A57" w:rsidP="009F6A57">
      <w:pPr>
        <w:keepLines/>
        <w:spacing w:before="120" w:after="120"/>
        <w:ind w:firstLine="340"/>
        <w:rPr>
          <w:color w:val="000000"/>
          <w:u w:color="000000"/>
        </w:rPr>
      </w:pPr>
      <w:r>
        <w:t>7. </w:t>
      </w:r>
      <w:r>
        <w:rPr>
          <w:color w:val="000000"/>
          <w:u w:color="000000"/>
        </w:rPr>
        <w:t>W skład Gminy wchodzi 15 jednostek pomocniczych, czyli sołectw, których wykaz stanowi załącznik Nr 2 do uchwały.</w:t>
      </w:r>
    </w:p>
    <w:p w14:paraId="6B4FCB24" w14:textId="77777777" w:rsidR="009F6A57" w:rsidRDefault="009F6A57" w:rsidP="009F6A57">
      <w:pPr>
        <w:keepLines/>
        <w:spacing w:before="120" w:after="120"/>
        <w:ind w:firstLine="340"/>
        <w:rPr>
          <w:color w:val="000000"/>
          <w:u w:color="000000"/>
        </w:rPr>
      </w:pPr>
      <w:r>
        <w:t>8. </w:t>
      </w:r>
      <w:r>
        <w:rPr>
          <w:color w:val="000000"/>
          <w:u w:color="000000"/>
        </w:rPr>
        <w:t>Siedzibą organów Gminy są Kolbudy.</w:t>
      </w:r>
    </w:p>
    <w:p w14:paraId="6F3103E9" w14:textId="77777777" w:rsidR="009F6A57" w:rsidRDefault="009F6A57" w:rsidP="009F6A57">
      <w:pPr>
        <w:keepLines/>
        <w:spacing w:before="120" w:after="120"/>
        <w:ind w:firstLine="340"/>
        <w:rPr>
          <w:color w:val="000000"/>
          <w:u w:color="000000"/>
        </w:rPr>
      </w:pPr>
      <w:r>
        <w:t>9. </w:t>
      </w:r>
      <w:r>
        <w:rPr>
          <w:color w:val="000000"/>
          <w:u w:color="000000"/>
        </w:rPr>
        <w:t>Gmina może używać herbu, flagi oraz insygniów władz, na zasadach uchwalonych przez Radę, odrębną uchwałą.</w:t>
      </w:r>
    </w:p>
    <w:p w14:paraId="466FE7C6" w14:textId="77777777" w:rsidR="009F6A57" w:rsidRDefault="009F6A57" w:rsidP="009F6A57">
      <w:pPr>
        <w:keepNext/>
        <w:keepLines/>
        <w:jc w:val="center"/>
        <w:rPr>
          <w:color w:val="000000"/>
          <w:u w:color="000000"/>
        </w:rPr>
      </w:pPr>
      <w:r>
        <w:rPr>
          <w:b/>
        </w:rPr>
        <w:t>Rozdział 3.</w:t>
      </w:r>
      <w:r>
        <w:rPr>
          <w:color w:val="000000"/>
          <w:u w:color="000000"/>
        </w:rPr>
        <w:br/>
      </w:r>
      <w:r>
        <w:rPr>
          <w:b/>
          <w:color w:val="000000"/>
          <w:u w:color="000000"/>
        </w:rPr>
        <w:t>Rada Gminy</w:t>
      </w:r>
    </w:p>
    <w:p w14:paraId="4E1B6095" w14:textId="77777777" w:rsidR="009F6A57" w:rsidRDefault="009F6A57" w:rsidP="009F6A57">
      <w:pPr>
        <w:keepLines/>
        <w:spacing w:before="120" w:after="120"/>
        <w:ind w:firstLine="340"/>
        <w:rPr>
          <w:color w:val="000000"/>
          <w:u w:color="000000"/>
        </w:rPr>
      </w:pPr>
      <w:r>
        <w:rPr>
          <w:b/>
        </w:rPr>
        <w:t>§ 5. </w:t>
      </w:r>
      <w:r>
        <w:t>1. </w:t>
      </w:r>
      <w:r>
        <w:rPr>
          <w:color w:val="000000"/>
          <w:u w:color="000000"/>
        </w:rPr>
        <w:t>Rada jest organem stanowiącym i kontrolnym w Gminie. Rada obraduje na sesjach, które odbywają się w budynku Urzędu lub w innym miejscu wskazanym przez Przewodniczącego Rady.</w:t>
      </w:r>
    </w:p>
    <w:p w14:paraId="0B55232D" w14:textId="77777777" w:rsidR="009F6A57" w:rsidRDefault="009F6A57" w:rsidP="009F6A57">
      <w:pPr>
        <w:keepLines/>
        <w:spacing w:before="120" w:after="120"/>
        <w:ind w:firstLine="340"/>
        <w:rPr>
          <w:color w:val="000000"/>
          <w:u w:color="000000"/>
        </w:rPr>
      </w:pPr>
      <w:r>
        <w:t>2. </w:t>
      </w:r>
      <w:r>
        <w:rPr>
          <w:color w:val="000000"/>
          <w:u w:color="000000"/>
        </w:rPr>
        <w:t>Rada wyraża swoją wolę w formie uchwały, stanowiącej odrębny dokument. W formie uchwały może wyrazić także opinię, przyjąć apel, deklarację, rezolucję lub zająć stanowisko w sprawach istotnych dla Gminy i jej mieszkańców.</w:t>
      </w:r>
    </w:p>
    <w:p w14:paraId="5C33302A" w14:textId="77777777" w:rsidR="009F6A57" w:rsidRDefault="009F6A57" w:rsidP="009F6A57">
      <w:pPr>
        <w:keepLines/>
        <w:spacing w:before="120" w:after="120"/>
        <w:ind w:firstLine="340"/>
        <w:rPr>
          <w:color w:val="000000"/>
          <w:u w:color="000000"/>
        </w:rPr>
      </w:pPr>
      <w:r>
        <w:t>3. </w:t>
      </w:r>
      <w:r>
        <w:rPr>
          <w:color w:val="000000"/>
          <w:u w:color="000000"/>
        </w:rPr>
        <w:t>Przed przystąpieniem do wykonywania mandatu Radni składają ślubowanie.</w:t>
      </w:r>
    </w:p>
    <w:p w14:paraId="32CBABA7" w14:textId="77777777" w:rsidR="009F6A57" w:rsidRDefault="009F6A57" w:rsidP="009F6A57">
      <w:pPr>
        <w:keepLines/>
        <w:spacing w:before="120" w:after="120"/>
        <w:ind w:firstLine="340"/>
        <w:rPr>
          <w:color w:val="000000"/>
          <w:u w:color="000000"/>
        </w:rPr>
      </w:pPr>
      <w:r>
        <w:rPr>
          <w:b/>
        </w:rPr>
        <w:t>§ 6. </w:t>
      </w:r>
      <w:r>
        <w:t>1. </w:t>
      </w:r>
      <w:r>
        <w:rPr>
          <w:color w:val="000000"/>
          <w:u w:color="000000"/>
        </w:rPr>
        <w:t>Wykonywanie mandatu Radnego obejmuje w szczególności:</w:t>
      </w:r>
    </w:p>
    <w:p w14:paraId="4A84EAD4" w14:textId="77777777" w:rsidR="009F6A57" w:rsidRDefault="009F6A57" w:rsidP="009F6A57">
      <w:pPr>
        <w:spacing w:before="120" w:after="120"/>
        <w:ind w:left="340" w:hanging="227"/>
        <w:rPr>
          <w:color w:val="000000"/>
          <w:u w:color="000000"/>
        </w:rPr>
      </w:pPr>
      <w:r>
        <w:t>1) </w:t>
      </w:r>
      <w:r>
        <w:rPr>
          <w:color w:val="000000"/>
          <w:u w:color="000000"/>
        </w:rPr>
        <w:t>głosowanie i wystąpienie podczas sesji Rady lub jej Komisji;</w:t>
      </w:r>
    </w:p>
    <w:p w14:paraId="68319397" w14:textId="77777777" w:rsidR="009F6A57" w:rsidRDefault="009F6A57" w:rsidP="009F6A57">
      <w:pPr>
        <w:spacing w:before="120" w:after="120"/>
        <w:ind w:left="340" w:hanging="227"/>
        <w:rPr>
          <w:color w:val="000000"/>
          <w:u w:color="000000"/>
        </w:rPr>
      </w:pPr>
      <w:r>
        <w:t>2) </w:t>
      </w:r>
      <w:r>
        <w:rPr>
          <w:color w:val="000000"/>
          <w:u w:color="000000"/>
        </w:rPr>
        <w:t>udział w spotkaniach Klubu Radnych;</w:t>
      </w:r>
    </w:p>
    <w:p w14:paraId="50F7FA1F" w14:textId="77777777" w:rsidR="009F6A57" w:rsidRDefault="009F6A57" w:rsidP="009F6A57">
      <w:pPr>
        <w:spacing w:before="120" w:after="120"/>
        <w:ind w:left="340" w:hanging="227"/>
        <w:rPr>
          <w:color w:val="000000"/>
          <w:u w:color="000000"/>
        </w:rPr>
      </w:pPr>
      <w:r>
        <w:t>3) </w:t>
      </w:r>
      <w:r>
        <w:rPr>
          <w:color w:val="000000"/>
          <w:u w:color="000000"/>
        </w:rPr>
        <w:t>spotkania z mieszkańcami;</w:t>
      </w:r>
    </w:p>
    <w:p w14:paraId="5443512D" w14:textId="77777777" w:rsidR="009F6A57" w:rsidRDefault="009F6A57" w:rsidP="009F6A57">
      <w:pPr>
        <w:spacing w:before="120" w:after="120"/>
        <w:ind w:left="340" w:hanging="227"/>
        <w:rPr>
          <w:color w:val="000000"/>
          <w:u w:color="000000"/>
        </w:rPr>
      </w:pPr>
      <w:r>
        <w:lastRenderedPageBreak/>
        <w:t>4) </w:t>
      </w:r>
      <w:r>
        <w:rPr>
          <w:color w:val="000000"/>
          <w:u w:color="000000"/>
        </w:rPr>
        <w:t xml:space="preserve">składanie interpelacji i zapytań w sprawach publicznych </w:t>
      </w:r>
      <w:proofErr w:type="spellStart"/>
      <w:r>
        <w:rPr>
          <w:color w:val="000000"/>
          <w:u w:color="000000"/>
        </w:rPr>
        <w:t>wspólnoty</w:t>
      </w:r>
      <w:proofErr w:type="spellEnd"/>
      <w:r>
        <w:rPr>
          <w:color w:val="000000"/>
          <w:u w:color="000000"/>
        </w:rPr>
        <w:t xml:space="preserve"> </w:t>
      </w:r>
      <w:proofErr w:type="spellStart"/>
      <w:r>
        <w:rPr>
          <w:color w:val="000000"/>
          <w:u w:color="000000"/>
        </w:rPr>
        <w:t>samorządowej</w:t>
      </w:r>
      <w:proofErr w:type="spellEnd"/>
      <w:r>
        <w:rPr>
          <w:color w:val="000000"/>
          <w:u w:color="000000"/>
        </w:rPr>
        <w:t>, na zasadach określonych w ustawie o samorządzie gminnym;</w:t>
      </w:r>
    </w:p>
    <w:p w14:paraId="358E03FD" w14:textId="77777777" w:rsidR="009F6A57" w:rsidRDefault="009F6A57" w:rsidP="009F6A57">
      <w:pPr>
        <w:spacing w:before="120" w:after="120"/>
        <w:ind w:left="340" w:hanging="227"/>
        <w:rPr>
          <w:color w:val="000000"/>
          <w:u w:color="000000"/>
        </w:rPr>
      </w:pPr>
      <w:r>
        <w:t>5) </w:t>
      </w:r>
      <w:r>
        <w:rPr>
          <w:color w:val="000000"/>
          <w:u w:color="000000"/>
        </w:rPr>
        <w:t xml:space="preserve">wniesienia pod obrady sesji Rady lub Komisji spraw, </w:t>
      </w:r>
      <w:proofErr w:type="spellStart"/>
      <w:r>
        <w:rPr>
          <w:color w:val="000000"/>
          <w:u w:color="000000"/>
        </w:rPr>
        <w:t>które</w:t>
      </w:r>
      <w:proofErr w:type="spellEnd"/>
      <w:r>
        <w:rPr>
          <w:color w:val="000000"/>
          <w:u w:color="000000"/>
        </w:rPr>
        <w:t xml:space="preserve"> uzna za </w:t>
      </w:r>
      <w:proofErr w:type="spellStart"/>
      <w:r>
        <w:rPr>
          <w:color w:val="000000"/>
          <w:u w:color="000000"/>
        </w:rPr>
        <w:t>ważne</w:t>
      </w:r>
      <w:proofErr w:type="spellEnd"/>
      <w:r>
        <w:rPr>
          <w:color w:val="000000"/>
          <w:u w:color="000000"/>
        </w:rPr>
        <w:t xml:space="preserve"> z punktu widzenia </w:t>
      </w:r>
      <w:proofErr w:type="spellStart"/>
      <w:r>
        <w:rPr>
          <w:color w:val="000000"/>
          <w:u w:color="000000"/>
        </w:rPr>
        <w:t>społeczności</w:t>
      </w:r>
      <w:proofErr w:type="spellEnd"/>
      <w:r>
        <w:rPr>
          <w:color w:val="000000"/>
          <w:u w:color="000000"/>
        </w:rPr>
        <w:t xml:space="preserve"> lokalnej;</w:t>
      </w:r>
    </w:p>
    <w:p w14:paraId="243BD62E" w14:textId="77777777" w:rsidR="009F6A57" w:rsidRDefault="009F6A57" w:rsidP="009F6A57">
      <w:pPr>
        <w:spacing w:before="120" w:after="120"/>
        <w:ind w:left="340" w:hanging="227"/>
        <w:rPr>
          <w:color w:val="000000"/>
          <w:u w:color="000000"/>
        </w:rPr>
      </w:pPr>
      <w:r>
        <w:t>6) </w:t>
      </w:r>
      <w:r>
        <w:rPr>
          <w:color w:val="000000"/>
          <w:u w:color="000000"/>
        </w:rPr>
        <w:t>prawo do uzyskiwania informacji i materiałów;</w:t>
      </w:r>
    </w:p>
    <w:p w14:paraId="26947150" w14:textId="77777777" w:rsidR="009F6A57" w:rsidRDefault="009F6A57" w:rsidP="009F6A57">
      <w:pPr>
        <w:spacing w:before="120" w:after="120"/>
        <w:ind w:left="340" w:hanging="227"/>
        <w:rPr>
          <w:color w:val="000000"/>
          <w:u w:color="000000"/>
        </w:rPr>
      </w:pPr>
      <w:r>
        <w:t>7) </w:t>
      </w:r>
      <w:r>
        <w:rPr>
          <w:color w:val="000000"/>
          <w:u w:color="000000"/>
        </w:rPr>
        <w:t>prawo wstępu do pomieszczeń, w których znajdują się informacje i materiały;</w:t>
      </w:r>
    </w:p>
    <w:p w14:paraId="27CBD24C" w14:textId="77777777" w:rsidR="009F6A57" w:rsidRDefault="009F6A57" w:rsidP="009F6A57">
      <w:pPr>
        <w:spacing w:before="120" w:after="120"/>
        <w:ind w:left="340" w:hanging="227"/>
        <w:rPr>
          <w:color w:val="000000"/>
          <w:u w:color="000000"/>
        </w:rPr>
      </w:pPr>
      <w:r>
        <w:t>8) </w:t>
      </w:r>
      <w:r>
        <w:rPr>
          <w:color w:val="000000"/>
          <w:u w:color="000000"/>
        </w:rPr>
        <w:t>prawo wglądu w działalność Urzędu, a także spółek z udziałem Gminy, spółek handlowych z udziałem gminnych osób prawnych, gminnych osób prawnych, oraz zakładów, przedsiębiorstw i innych gminnych jednostek organizacyjnych, z zachowaniem przepisów o tajemnicy prawnie chronionej, na zasadach określonych w §51- §53 Statutu.</w:t>
      </w:r>
    </w:p>
    <w:p w14:paraId="514F64FB" w14:textId="77777777" w:rsidR="009F6A57" w:rsidRDefault="009F6A57" w:rsidP="009F6A57">
      <w:pPr>
        <w:keepLines/>
        <w:spacing w:before="120" w:after="120"/>
        <w:ind w:firstLine="340"/>
        <w:rPr>
          <w:color w:val="000000"/>
          <w:u w:color="000000"/>
        </w:rPr>
      </w:pPr>
      <w:r>
        <w:t>2. </w:t>
      </w:r>
      <w:r>
        <w:rPr>
          <w:color w:val="000000"/>
          <w:u w:color="000000"/>
        </w:rPr>
        <w:t>Radni oświadczają na piśmie i zobowiązują się do przestrzegania, i przetwarzania powierzonych im danych osobowych, zgodnie z Rozporządzeniem 2016/679 z dnia 27 kwietnia 2016 r. w sprawie ochrony osób fizycznych, w związku z przetwarzaniem danych osobowych, i w sprawie swobodnego przepływu takich danych oraz uchylenia dyrektywy 95/46/WE (ogólne rozporządzenie o ochronie danych).</w:t>
      </w:r>
    </w:p>
    <w:p w14:paraId="6DE1D3F0" w14:textId="77777777" w:rsidR="009F6A57" w:rsidRDefault="009F6A57" w:rsidP="009F6A57">
      <w:pPr>
        <w:keepLines/>
        <w:spacing w:before="120" w:after="120"/>
        <w:ind w:firstLine="340"/>
        <w:rPr>
          <w:color w:val="000000"/>
          <w:u w:color="000000"/>
        </w:rPr>
      </w:pPr>
      <w:r>
        <w:t>3. </w:t>
      </w:r>
      <w:r>
        <w:rPr>
          <w:color w:val="000000"/>
          <w:u w:color="000000"/>
        </w:rPr>
        <w:t>Każdy Radny jest członkiem, co najmniej jednej Komisji.</w:t>
      </w:r>
    </w:p>
    <w:p w14:paraId="0B8C8777" w14:textId="77777777" w:rsidR="009F6A57" w:rsidRDefault="009F6A57" w:rsidP="009F6A57">
      <w:pPr>
        <w:keepLines/>
        <w:spacing w:before="120" w:after="120"/>
        <w:ind w:firstLine="340"/>
        <w:rPr>
          <w:color w:val="000000"/>
          <w:u w:color="000000"/>
        </w:rPr>
      </w:pPr>
      <w:r>
        <w:t>4. </w:t>
      </w:r>
      <w:r>
        <w:rPr>
          <w:color w:val="000000"/>
          <w:u w:color="000000"/>
        </w:rPr>
        <w:t>Radni, w tym Przewodniczący Rady mogą przyjmować mieszkańców podczas wyznaczonych spotkań. Informację w sprawie spotkań podaje się do publicznej wiadomości.</w:t>
      </w:r>
    </w:p>
    <w:p w14:paraId="29359BA6" w14:textId="77777777" w:rsidR="009F6A57" w:rsidRDefault="009F6A57" w:rsidP="009F6A57">
      <w:pPr>
        <w:keepLines/>
        <w:spacing w:before="120" w:after="120"/>
        <w:ind w:firstLine="340"/>
        <w:rPr>
          <w:color w:val="000000"/>
          <w:u w:color="000000"/>
        </w:rPr>
      </w:pPr>
      <w:r>
        <w:rPr>
          <w:b/>
        </w:rPr>
        <w:t>§ 7. </w:t>
      </w:r>
      <w:r>
        <w:t>1. </w:t>
      </w:r>
      <w:r>
        <w:rPr>
          <w:color w:val="000000"/>
          <w:u w:color="000000"/>
        </w:rPr>
        <w:t xml:space="preserve">Przekazywanie dokumentów, zawiadomień i innych materiałów do Radnych odbywa się poprzez Biuro Rady, w formie elektronicznej, za pomocą systemu elektronicznego. </w:t>
      </w:r>
    </w:p>
    <w:p w14:paraId="08A10AB9" w14:textId="77777777" w:rsidR="009F6A57" w:rsidRDefault="009F6A57" w:rsidP="009F6A57">
      <w:pPr>
        <w:keepLines/>
        <w:spacing w:before="120" w:after="120"/>
        <w:ind w:firstLine="340"/>
        <w:rPr>
          <w:color w:val="000000"/>
          <w:u w:color="000000"/>
        </w:rPr>
      </w:pPr>
      <w:r>
        <w:t>2. </w:t>
      </w:r>
      <w:r>
        <w:rPr>
          <w:color w:val="000000"/>
          <w:u w:color="000000"/>
        </w:rPr>
        <w:t xml:space="preserve">W przypadku wykorzystywania systemu elektronicznego do obsługi sesji Rady, Radny potwierdza swoją obecność przy pomocy urządzeń elektronicznych. Radny potwierdza także swoją </w:t>
      </w:r>
      <w:proofErr w:type="spellStart"/>
      <w:r>
        <w:rPr>
          <w:color w:val="000000"/>
          <w:u w:color="000000"/>
        </w:rPr>
        <w:t>obecnośc</w:t>
      </w:r>
      <w:proofErr w:type="spellEnd"/>
      <w:r>
        <w:rPr>
          <w:color w:val="000000"/>
          <w:u w:color="000000"/>
        </w:rPr>
        <w:t xml:space="preserve">́ na obradach sesji i posiedzeniach Komisji własnoręcznym podpisem na </w:t>
      </w:r>
      <w:proofErr w:type="spellStart"/>
      <w:r>
        <w:rPr>
          <w:color w:val="000000"/>
          <w:u w:color="000000"/>
        </w:rPr>
        <w:t>liście</w:t>
      </w:r>
      <w:proofErr w:type="spellEnd"/>
      <w:r>
        <w:rPr>
          <w:color w:val="000000"/>
          <w:u w:color="000000"/>
        </w:rPr>
        <w:t xml:space="preserve"> </w:t>
      </w:r>
      <w:proofErr w:type="spellStart"/>
      <w:r>
        <w:rPr>
          <w:color w:val="000000"/>
          <w:u w:color="000000"/>
        </w:rPr>
        <w:t>obecności</w:t>
      </w:r>
      <w:proofErr w:type="spellEnd"/>
      <w:r>
        <w:rPr>
          <w:color w:val="000000"/>
          <w:u w:color="000000"/>
        </w:rPr>
        <w:t>.</w:t>
      </w:r>
    </w:p>
    <w:p w14:paraId="2524FF66" w14:textId="77777777" w:rsidR="009F6A57" w:rsidRDefault="009F6A57" w:rsidP="009F6A57">
      <w:pPr>
        <w:keepLines/>
        <w:spacing w:before="120" w:after="120"/>
        <w:ind w:firstLine="340"/>
        <w:rPr>
          <w:color w:val="000000"/>
          <w:u w:color="000000"/>
        </w:rPr>
      </w:pPr>
      <w:r>
        <w:t>3. </w:t>
      </w:r>
      <w:r>
        <w:rPr>
          <w:color w:val="000000"/>
          <w:u w:color="000000"/>
        </w:rPr>
        <w:t>Radny obowiązany jest przybywać na wyznaczone posiedzenia punktualnie i brać w nich aktywny udział, aż do zamknięcia sesji Rady lub posiedzenia Komisji.</w:t>
      </w:r>
    </w:p>
    <w:p w14:paraId="1766BBA2" w14:textId="77777777" w:rsidR="009F6A57" w:rsidRDefault="009F6A57" w:rsidP="009F6A57">
      <w:pPr>
        <w:keepLines/>
        <w:spacing w:before="120" w:after="120"/>
        <w:ind w:firstLine="340"/>
        <w:rPr>
          <w:color w:val="000000"/>
          <w:u w:color="000000"/>
        </w:rPr>
      </w:pPr>
      <w:r>
        <w:t>4. </w:t>
      </w:r>
      <w:r>
        <w:rPr>
          <w:color w:val="000000"/>
          <w:u w:color="000000"/>
        </w:rPr>
        <w:t>Opuszczenie przez Radnego sesji Rady lub posiedzenia Komisji może nastąpić tylko po zgłoszeniu tego faktu odpowiednio Przewodniczącemu Rady lub przewodniczącemu Komisji.</w:t>
      </w:r>
    </w:p>
    <w:p w14:paraId="5B38E594" w14:textId="77777777" w:rsidR="009F6A57" w:rsidRDefault="009F6A57" w:rsidP="009F6A57">
      <w:pPr>
        <w:keepLines/>
        <w:spacing w:before="120" w:after="120"/>
        <w:ind w:firstLine="340"/>
        <w:rPr>
          <w:color w:val="000000"/>
          <w:u w:color="000000"/>
        </w:rPr>
      </w:pPr>
      <w:r>
        <w:t>5. </w:t>
      </w:r>
      <w:r>
        <w:rPr>
          <w:color w:val="000000"/>
          <w:u w:color="000000"/>
        </w:rPr>
        <w:t>Radny otrzymuje dietę z tytułu wykonywania mandatu. Wysokość diety i zasady jej wypłacania, określa Rada odrębną uchwałą.</w:t>
      </w:r>
    </w:p>
    <w:p w14:paraId="30CC53A8" w14:textId="77777777" w:rsidR="009F6A57" w:rsidRDefault="009F6A57" w:rsidP="009F6A57">
      <w:pPr>
        <w:keepLines/>
        <w:spacing w:before="120" w:after="120"/>
        <w:ind w:firstLine="340"/>
        <w:rPr>
          <w:color w:val="000000"/>
          <w:u w:color="000000"/>
        </w:rPr>
      </w:pPr>
      <w:r>
        <w:rPr>
          <w:b/>
        </w:rPr>
        <w:t>§ 8. </w:t>
      </w:r>
      <w:r>
        <w:t>1. </w:t>
      </w:r>
      <w:r>
        <w:rPr>
          <w:color w:val="000000"/>
          <w:u w:color="000000"/>
        </w:rPr>
        <w:t>W przypadku wniosku pracodawcy o </w:t>
      </w:r>
      <w:proofErr w:type="spellStart"/>
      <w:r>
        <w:rPr>
          <w:color w:val="000000"/>
          <w:u w:color="000000"/>
        </w:rPr>
        <w:t>rozwiązanie</w:t>
      </w:r>
      <w:proofErr w:type="spellEnd"/>
      <w:r>
        <w:rPr>
          <w:color w:val="000000"/>
          <w:u w:color="000000"/>
        </w:rPr>
        <w:t xml:space="preserve"> z Radnym stosunku pracy, Rada </w:t>
      </w:r>
      <w:proofErr w:type="spellStart"/>
      <w:r>
        <w:rPr>
          <w:color w:val="000000"/>
          <w:u w:color="000000"/>
        </w:rPr>
        <w:t>może</w:t>
      </w:r>
      <w:proofErr w:type="spellEnd"/>
      <w:r>
        <w:rPr>
          <w:color w:val="000000"/>
          <w:u w:color="000000"/>
        </w:rPr>
        <w:t xml:space="preserve"> </w:t>
      </w:r>
      <w:proofErr w:type="spellStart"/>
      <w:r>
        <w:rPr>
          <w:color w:val="000000"/>
          <w:u w:color="000000"/>
        </w:rPr>
        <w:t>powołac</w:t>
      </w:r>
      <w:proofErr w:type="spellEnd"/>
      <w:r>
        <w:rPr>
          <w:color w:val="000000"/>
          <w:u w:color="000000"/>
        </w:rPr>
        <w:t xml:space="preserve">́ komisję </w:t>
      </w:r>
      <w:proofErr w:type="spellStart"/>
      <w:r>
        <w:rPr>
          <w:color w:val="000000"/>
          <w:u w:color="000000"/>
        </w:rPr>
        <w:t>doraźna</w:t>
      </w:r>
      <w:proofErr w:type="spellEnd"/>
      <w:r>
        <w:rPr>
          <w:color w:val="000000"/>
          <w:u w:color="000000"/>
        </w:rPr>
        <w:t xml:space="preserve">̨ do zbadania </w:t>
      </w:r>
      <w:proofErr w:type="spellStart"/>
      <w:r>
        <w:rPr>
          <w:color w:val="000000"/>
          <w:u w:color="000000"/>
        </w:rPr>
        <w:t>okoliczności</w:t>
      </w:r>
      <w:proofErr w:type="spellEnd"/>
      <w:r>
        <w:rPr>
          <w:color w:val="000000"/>
          <w:u w:color="000000"/>
        </w:rPr>
        <w:t xml:space="preserve"> sprawy. </w:t>
      </w:r>
    </w:p>
    <w:p w14:paraId="29B2154C" w14:textId="77777777" w:rsidR="009F6A57" w:rsidRDefault="009F6A57" w:rsidP="009F6A57">
      <w:pPr>
        <w:keepLines/>
        <w:spacing w:before="120" w:after="120"/>
        <w:ind w:firstLine="340"/>
        <w:rPr>
          <w:color w:val="000000"/>
          <w:u w:color="000000"/>
        </w:rPr>
      </w:pPr>
      <w:r>
        <w:t>2. </w:t>
      </w:r>
      <w:r>
        <w:rPr>
          <w:color w:val="000000"/>
          <w:u w:color="000000"/>
        </w:rPr>
        <w:t>Komisja, o </w:t>
      </w:r>
      <w:proofErr w:type="spellStart"/>
      <w:r>
        <w:rPr>
          <w:color w:val="000000"/>
          <w:u w:color="000000"/>
        </w:rPr>
        <w:t>której</w:t>
      </w:r>
      <w:proofErr w:type="spellEnd"/>
      <w:r>
        <w:rPr>
          <w:color w:val="000000"/>
          <w:u w:color="000000"/>
        </w:rPr>
        <w:t xml:space="preserve"> mowa w ust.1 przeprowadza </w:t>
      </w:r>
      <w:proofErr w:type="spellStart"/>
      <w:r>
        <w:rPr>
          <w:color w:val="000000"/>
          <w:u w:color="000000"/>
        </w:rPr>
        <w:t>postępowanie</w:t>
      </w:r>
      <w:proofErr w:type="spellEnd"/>
      <w:r>
        <w:rPr>
          <w:color w:val="000000"/>
          <w:u w:color="000000"/>
        </w:rPr>
        <w:t xml:space="preserve"> </w:t>
      </w:r>
      <w:proofErr w:type="spellStart"/>
      <w:r>
        <w:rPr>
          <w:color w:val="000000"/>
          <w:u w:color="000000"/>
        </w:rPr>
        <w:t>wyjaśniające</w:t>
      </w:r>
      <w:proofErr w:type="spellEnd"/>
      <w:r>
        <w:rPr>
          <w:color w:val="000000"/>
          <w:u w:color="000000"/>
        </w:rPr>
        <w:t xml:space="preserve"> i przedkłada ustalenia oraz wnioski </w:t>
      </w:r>
      <w:proofErr w:type="spellStart"/>
      <w:r>
        <w:rPr>
          <w:color w:val="000000"/>
          <w:u w:color="000000"/>
        </w:rPr>
        <w:t>Przewodniczącemu</w:t>
      </w:r>
      <w:proofErr w:type="spellEnd"/>
      <w:r>
        <w:rPr>
          <w:color w:val="000000"/>
          <w:u w:color="000000"/>
        </w:rPr>
        <w:t xml:space="preserve"> Rady.</w:t>
      </w:r>
    </w:p>
    <w:p w14:paraId="2FE7C01B" w14:textId="77777777" w:rsidR="009F6A57" w:rsidRDefault="009F6A57" w:rsidP="009F6A57">
      <w:pPr>
        <w:keepLines/>
        <w:spacing w:before="120" w:after="120"/>
        <w:ind w:firstLine="340"/>
        <w:rPr>
          <w:color w:val="000000"/>
          <w:u w:color="000000"/>
        </w:rPr>
      </w:pPr>
      <w:r>
        <w:t>3. </w:t>
      </w:r>
      <w:r>
        <w:rPr>
          <w:color w:val="000000"/>
          <w:u w:color="000000"/>
        </w:rPr>
        <w:t xml:space="preserve">Przed </w:t>
      </w:r>
      <w:proofErr w:type="spellStart"/>
      <w:r>
        <w:rPr>
          <w:color w:val="000000"/>
          <w:u w:color="000000"/>
        </w:rPr>
        <w:t>podjęciem</w:t>
      </w:r>
      <w:proofErr w:type="spellEnd"/>
      <w:r>
        <w:rPr>
          <w:color w:val="000000"/>
          <w:u w:color="000000"/>
        </w:rPr>
        <w:t xml:space="preserve"> decyzji w przedmiocie wskazanym w ust.1, Rada winna </w:t>
      </w:r>
      <w:proofErr w:type="spellStart"/>
      <w:r>
        <w:rPr>
          <w:color w:val="000000"/>
          <w:u w:color="000000"/>
        </w:rPr>
        <w:t>umożliwic</w:t>
      </w:r>
      <w:proofErr w:type="spellEnd"/>
      <w:r>
        <w:rPr>
          <w:color w:val="000000"/>
          <w:u w:color="000000"/>
        </w:rPr>
        <w:t xml:space="preserve">́ Radnemu </w:t>
      </w:r>
      <w:proofErr w:type="spellStart"/>
      <w:r>
        <w:rPr>
          <w:color w:val="000000"/>
          <w:u w:color="000000"/>
        </w:rPr>
        <w:t>złożenie</w:t>
      </w:r>
      <w:proofErr w:type="spellEnd"/>
      <w:r>
        <w:rPr>
          <w:color w:val="000000"/>
          <w:u w:color="000000"/>
        </w:rPr>
        <w:t xml:space="preserve"> </w:t>
      </w:r>
      <w:proofErr w:type="spellStart"/>
      <w:r>
        <w:rPr>
          <w:color w:val="000000"/>
          <w:u w:color="000000"/>
        </w:rPr>
        <w:t>wyjaśnien</w:t>
      </w:r>
      <w:proofErr w:type="spellEnd"/>
      <w:r>
        <w:rPr>
          <w:color w:val="000000"/>
          <w:u w:color="000000"/>
        </w:rPr>
        <w:t>́.</w:t>
      </w:r>
    </w:p>
    <w:p w14:paraId="68C187D3" w14:textId="77777777" w:rsidR="009F6A57" w:rsidRDefault="009F6A57" w:rsidP="009F6A57">
      <w:pPr>
        <w:keepLines/>
        <w:spacing w:before="120" w:after="120"/>
        <w:ind w:firstLine="340"/>
        <w:rPr>
          <w:color w:val="000000"/>
          <w:u w:color="000000"/>
        </w:rPr>
      </w:pPr>
      <w:r>
        <w:t>4. </w:t>
      </w:r>
      <w:r>
        <w:rPr>
          <w:color w:val="000000"/>
          <w:u w:color="000000"/>
        </w:rPr>
        <w:t>Po przeprowadzeniu postępowania wyjaśniającego Rada podejmuje uchwałę w sprawie wyrażenia zgody lub odmowy na rozwiązanie stosunku pracy z Radnym. Przewodniczący Rady przekazuje pracodawcy uchwałę w terminie 7 dni od dnia jej podjęcia.</w:t>
      </w:r>
    </w:p>
    <w:p w14:paraId="63849672" w14:textId="77777777" w:rsidR="009F6A57" w:rsidRDefault="009F6A57" w:rsidP="009F6A57">
      <w:pPr>
        <w:keepLines/>
        <w:spacing w:before="120" w:after="120"/>
        <w:ind w:firstLine="340"/>
        <w:rPr>
          <w:color w:val="000000"/>
          <w:u w:color="000000"/>
        </w:rPr>
      </w:pPr>
      <w:r>
        <w:rPr>
          <w:b/>
        </w:rPr>
        <w:t>§ 9. </w:t>
      </w:r>
      <w:r>
        <w:t>1. </w:t>
      </w:r>
      <w:r>
        <w:rPr>
          <w:color w:val="000000"/>
          <w:u w:color="000000"/>
        </w:rPr>
        <w:t xml:space="preserve">Rada obraduje na sesjach zwoływanych przez Przewodniczącego Rady. Sesja Rady może składać się z jednego lub kilku posiedzeń. </w:t>
      </w:r>
    </w:p>
    <w:p w14:paraId="708C89B9" w14:textId="77777777" w:rsidR="009F6A57" w:rsidRDefault="009F6A57" w:rsidP="009F6A57">
      <w:pPr>
        <w:keepLines/>
        <w:spacing w:before="120" w:after="120"/>
        <w:ind w:firstLine="340"/>
        <w:rPr>
          <w:color w:val="000000"/>
          <w:u w:color="000000"/>
        </w:rPr>
      </w:pPr>
      <w:r>
        <w:lastRenderedPageBreak/>
        <w:t>2. </w:t>
      </w:r>
      <w:proofErr w:type="spellStart"/>
      <w:r>
        <w:rPr>
          <w:color w:val="000000"/>
          <w:u w:color="000000"/>
        </w:rPr>
        <w:t>Przewodniczący</w:t>
      </w:r>
      <w:proofErr w:type="spellEnd"/>
      <w:r>
        <w:rPr>
          <w:color w:val="000000"/>
          <w:u w:color="000000"/>
        </w:rPr>
        <w:t xml:space="preserve"> Rady organizuje pracę Rady. W przypadku </w:t>
      </w:r>
      <w:proofErr w:type="spellStart"/>
      <w:r>
        <w:rPr>
          <w:color w:val="000000"/>
          <w:u w:color="000000"/>
        </w:rPr>
        <w:t>nieobecności</w:t>
      </w:r>
      <w:proofErr w:type="spellEnd"/>
      <w:r>
        <w:rPr>
          <w:color w:val="000000"/>
          <w:u w:color="000000"/>
        </w:rPr>
        <w:t xml:space="preserve"> </w:t>
      </w:r>
      <w:proofErr w:type="spellStart"/>
      <w:r>
        <w:rPr>
          <w:color w:val="000000"/>
          <w:u w:color="000000"/>
        </w:rPr>
        <w:t>Przewodniczącego</w:t>
      </w:r>
      <w:proofErr w:type="spellEnd"/>
      <w:r>
        <w:rPr>
          <w:color w:val="000000"/>
          <w:u w:color="000000"/>
        </w:rPr>
        <w:t xml:space="preserve"> Rady lub </w:t>
      </w:r>
      <w:proofErr w:type="spellStart"/>
      <w:r>
        <w:rPr>
          <w:color w:val="000000"/>
          <w:u w:color="000000"/>
        </w:rPr>
        <w:t>niemożności</w:t>
      </w:r>
      <w:proofErr w:type="spellEnd"/>
      <w:r>
        <w:rPr>
          <w:color w:val="000000"/>
          <w:u w:color="000000"/>
        </w:rPr>
        <w:t xml:space="preserve"> pełnienia funkcji, pracę Rady organizuje wyznaczony </w:t>
      </w:r>
      <w:proofErr w:type="spellStart"/>
      <w:r>
        <w:rPr>
          <w:color w:val="000000"/>
          <w:u w:color="000000"/>
        </w:rPr>
        <w:t>Wiceprzewodniczący</w:t>
      </w:r>
      <w:proofErr w:type="spellEnd"/>
      <w:r>
        <w:rPr>
          <w:color w:val="000000"/>
          <w:u w:color="000000"/>
        </w:rPr>
        <w:t xml:space="preserve"> Rady, a w przypadku jego niewyznaczenia wiceprzewodniczący najstarszy wiekiem.</w:t>
      </w:r>
    </w:p>
    <w:p w14:paraId="5A8C7724" w14:textId="77777777" w:rsidR="009F6A57" w:rsidRDefault="009F6A57" w:rsidP="009F6A57">
      <w:pPr>
        <w:keepLines/>
        <w:spacing w:before="120" w:after="120"/>
        <w:ind w:firstLine="340"/>
        <w:rPr>
          <w:color w:val="000000"/>
          <w:u w:color="000000"/>
        </w:rPr>
      </w:pPr>
      <w:r>
        <w:t>3. </w:t>
      </w:r>
      <w:r>
        <w:rPr>
          <w:color w:val="000000"/>
          <w:u w:color="000000"/>
        </w:rPr>
        <w:t>Rada na pierwszej sesji nowej kadencji wybiera ze swojego grona Przewodniczącego Rady oraz od 1 do 3 Wiceprzewodniczących Rady, których liczbę określa odrębną uchwałą.</w:t>
      </w:r>
    </w:p>
    <w:p w14:paraId="59C38082" w14:textId="77777777" w:rsidR="009F6A57" w:rsidRDefault="009F6A57" w:rsidP="009F6A57">
      <w:pPr>
        <w:keepLines/>
        <w:spacing w:before="120" w:after="120"/>
        <w:ind w:firstLine="340"/>
        <w:rPr>
          <w:color w:val="000000"/>
          <w:u w:color="000000"/>
        </w:rPr>
      </w:pPr>
      <w:r>
        <w:t>4. </w:t>
      </w:r>
      <w:r>
        <w:rPr>
          <w:color w:val="000000"/>
          <w:u w:color="000000"/>
        </w:rPr>
        <w:t>Wniosek o odwołanie Przewodniczącego Rady i Wiceprzewodniczącego Rady nie może być poddany pod głosowanie na sesji, na której został zgłoszony. Wniosek ten staje się przedmiotem porządku obrad najbliższej sesji.</w:t>
      </w:r>
    </w:p>
    <w:p w14:paraId="3C25F2AA" w14:textId="77777777" w:rsidR="009F6A57" w:rsidRDefault="009F6A57" w:rsidP="009F6A57">
      <w:pPr>
        <w:keepLines/>
        <w:spacing w:before="120" w:after="120"/>
        <w:ind w:firstLine="340"/>
        <w:rPr>
          <w:color w:val="000000"/>
          <w:u w:color="000000"/>
        </w:rPr>
      </w:pPr>
      <w:r>
        <w:t>5. </w:t>
      </w:r>
      <w:r>
        <w:rPr>
          <w:color w:val="000000"/>
          <w:u w:color="000000"/>
        </w:rPr>
        <w:t xml:space="preserve">Przewodniczący Rady ustala harmonogram sesji na dany rok kalendarzowy, </w:t>
      </w:r>
      <w:proofErr w:type="spellStart"/>
      <w:r>
        <w:rPr>
          <w:color w:val="000000"/>
          <w:u w:color="000000"/>
        </w:rPr>
        <w:t>uwzględniając</w:t>
      </w:r>
      <w:proofErr w:type="spellEnd"/>
      <w:r>
        <w:rPr>
          <w:color w:val="000000"/>
          <w:u w:color="000000"/>
        </w:rPr>
        <w:t xml:space="preserve"> propozycje </w:t>
      </w:r>
      <w:proofErr w:type="spellStart"/>
      <w:r>
        <w:rPr>
          <w:color w:val="000000"/>
          <w:u w:color="000000"/>
        </w:rPr>
        <w:t>Wójta</w:t>
      </w:r>
      <w:proofErr w:type="spellEnd"/>
      <w:r>
        <w:rPr>
          <w:color w:val="000000"/>
          <w:u w:color="000000"/>
        </w:rPr>
        <w:t xml:space="preserve">, Komisji, Radnych oraz </w:t>
      </w:r>
      <w:proofErr w:type="spellStart"/>
      <w:r>
        <w:rPr>
          <w:color w:val="000000"/>
          <w:u w:color="000000"/>
        </w:rPr>
        <w:t>Klubów</w:t>
      </w:r>
      <w:proofErr w:type="spellEnd"/>
      <w:r>
        <w:rPr>
          <w:color w:val="000000"/>
          <w:u w:color="000000"/>
        </w:rPr>
        <w:t xml:space="preserve"> Radnych. Harmonogram niezwłocznie otrzymują Radni, Wójt, Urząd oraz podaje się do publicznej wiadomości w </w:t>
      </w:r>
      <w:proofErr w:type="spellStart"/>
      <w:r>
        <w:rPr>
          <w:color w:val="000000"/>
          <w:u w:color="000000"/>
        </w:rPr>
        <w:t>BIPie</w:t>
      </w:r>
      <w:proofErr w:type="spellEnd"/>
      <w:r>
        <w:rPr>
          <w:color w:val="000000"/>
          <w:u w:color="000000"/>
        </w:rPr>
        <w:t>.</w:t>
      </w:r>
    </w:p>
    <w:p w14:paraId="16DB2BC4" w14:textId="77777777" w:rsidR="009F6A57" w:rsidRDefault="009F6A57" w:rsidP="009F6A57">
      <w:pPr>
        <w:keepLines/>
        <w:spacing w:before="120" w:after="120"/>
        <w:ind w:firstLine="340"/>
        <w:rPr>
          <w:color w:val="000000"/>
          <w:u w:color="000000"/>
        </w:rPr>
      </w:pPr>
      <w:r>
        <w:t>6. </w:t>
      </w:r>
      <w:r>
        <w:rPr>
          <w:color w:val="000000"/>
          <w:u w:color="000000"/>
        </w:rPr>
        <w:t>W uzasadnionych przypadkach Przewodniczący Rady może zwołać sesję w dowolnym terminie.</w:t>
      </w:r>
    </w:p>
    <w:p w14:paraId="712AC708" w14:textId="77777777" w:rsidR="009F6A57" w:rsidRDefault="009F6A57" w:rsidP="009F6A57">
      <w:pPr>
        <w:keepLines/>
        <w:spacing w:before="120" w:after="120"/>
        <w:ind w:firstLine="340"/>
        <w:rPr>
          <w:color w:val="000000"/>
          <w:u w:color="000000"/>
        </w:rPr>
      </w:pPr>
      <w:r>
        <w:t>7. </w:t>
      </w:r>
      <w:r>
        <w:rPr>
          <w:color w:val="000000"/>
          <w:u w:color="000000"/>
        </w:rPr>
        <w:t>Przewodniczący Rady może zwołać sesję uroczystą, na której nie podejmuje się uchwał. Do sesji uroczystej nie stosuje się przepisów §14 Statutu.</w:t>
      </w:r>
    </w:p>
    <w:p w14:paraId="11226D07" w14:textId="77777777" w:rsidR="009F6A57" w:rsidRDefault="009F6A57" w:rsidP="009F6A57">
      <w:pPr>
        <w:keepLines/>
        <w:spacing w:before="120" w:after="120"/>
        <w:ind w:firstLine="340"/>
        <w:rPr>
          <w:b/>
        </w:rPr>
      </w:pPr>
    </w:p>
    <w:p w14:paraId="70BD6767" w14:textId="77777777" w:rsidR="009F6A57" w:rsidRDefault="009F6A57" w:rsidP="009F6A57">
      <w:pPr>
        <w:keepLines/>
        <w:spacing w:before="120" w:after="120"/>
        <w:ind w:firstLine="340"/>
        <w:rPr>
          <w:color w:val="000000"/>
          <w:u w:color="000000"/>
        </w:rPr>
      </w:pPr>
      <w:r>
        <w:rPr>
          <w:b/>
        </w:rPr>
        <w:t>§ 10. </w:t>
      </w:r>
      <w:r>
        <w:t>1. </w:t>
      </w:r>
      <w:r>
        <w:rPr>
          <w:color w:val="000000"/>
          <w:u w:color="000000"/>
        </w:rPr>
        <w:t>Formalne dokumenty związane z przedmiotem obrad Rady, a w szczególności projekty uchwał wnoszone na sesję, zwane są drukami.</w:t>
      </w:r>
    </w:p>
    <w:p w14:paraId="2D34CDA9" w14:textId="77777777" w:rsidR="009F6A57" w:rsidRDefault="009F6A57" w:rsidP="009F6A57">
      <w:pPr>
        <w:keepLines/>
        <w:spacing w:before="120" w:after="120"/>
        <w:ind w:firstLine="340"/>
        <w:rPr>
          <w:color w:val="000000"/>
          <w:u w:color="000000"/>
        </w:rPr>
      </w:pPr>
      <w:r>
        <w:t>2. </w:t>
      </w:r>
      <w:r>
        <w:rPr>
          <w:color w:val="000000"/>
          <w:u w:color="000000"/>
        </w:rPr>
        <w:t>Każdy druk opatruje się kolejnym numerem i datą wpływu.</w:t>
      </w:r>
    </w:p>
    <w:p w14:paraId="5DC28DF5" w14:textId="77777777" w:rsidR="009F6A57" w:rsidRDefault="009F6A57" w:rsidP="009F6A57">
      <w:pPr>
        <w:keepLines/>
        <w:spacing w:before="120" w:after="120"/>
        <w:ind w:firstLine="340"/>
        <w:rPr>
          <w:color w:val="000000"/>
          <w:u w:color="000000"/>
        </w:rPr>
      </w:pPr>
      <w:r>
        <w:t>3. </w:t>
      </w:r>
      <w:r>
        <w:rPr>
          <w:color w:val="000000"/>
          <w:u w:color="000000"/>
        </w:rPr>
        <w:t>Za nadanie kolejnego numeru druku odpowiada Biuro Rady.</w:t>
      </w:r>
    </w:p>
    <w:p w14:paraId="0BCCC760" w14:textId="77777777" w:rsidR="009F6A57" w:rsidRDefault="009F6A57" w:rsidP="009F6A57">
      <w:pPr>
        <w:keepLines/>
        <w:spacing w:before="120" w:after="120"/>
        <w:ind w:firstLine="340"/>
        <w:rPr>
          <w:color w:val="000000"/>
          <w:u w:color="000000"/>
        </w:rPr>
      </w:pPr>
      <w:r>
        <w:rPr>
          <w:b/>
        </w:rPr>
        <w:t>§ 11. </w:t>
      </w:r>
      <w:r>
        <w:t>1. </w:t>
      </w:r>
      <w:r>
        <w:rPr>
          <w:color w:val="000000"/>
          <w:u w:color="000000"/>
        </w:rPr>
        <w:t xml:space="preserve">Projekt uchwały wraz z wnioskiem o jego rozpatrzenie przez Radę podczas sesji </w:t>
      </w:r>
      <w:proofErr w:type="spellStart"/>
      <w:r>
        <w:rPr>
          <w:color w:val="000000"/>
          <w:u w:color="000000"/>
        </w:rPr>
        <w:t>moga</w:t>
      </w:r>
      <w:proofErr w:type="spellEnd"/>
      <w:r>
        <w:rPr>
          <w:color w:val="000000"/>
          <w:u w:color="000000"/>
        </w:rPr>
        <w:t xml:space="preserve">̨ </w:t>
      </w:r>
      <w:proofErr w:type="spellStart"/>
      <w:r>
        <w:rPr>
          <w:color w:val="000000"/>
          <w:u w:color="000000"/>
        </w:rPr>
        <w:t>złożyc</w:t>
      </w:r>
      <w:proofErr w:type="spellEnd"/>
      <w:r>
        <w:rPr>
          <w:color w:val="000000"/>
          <w:u w:color="000000"/>
        </w:rPr>
        <w:t xml:space="preserve">́: </w:t>
      </w:r>
    </w:p>
    <w:p w14:paraId="4A095968" w14:textId="77777777" w:rsidR="009F6A57" w:rsidRDefault="009F6A57" w:rsidP="009F6A57">
      <w:pPr>
        <w:spacing w:before="120" w:after="120"/>
        <w:ind w:left="340" w:hanging="227"/>
        <w:rPr>
          <w:color w:val="000000"/>
          <w:u w:color="000000"/>
        </w:rPr>
      </w:pPr>
      <w:r>
        <w:t>1) </w:t>
      </w:r>
      <w:proofErr w:type="spellStart"/>
      <w:r>
        <w:rPr>
          <w:color w:val="000000"/>
          <w:u w:color="000000"/>
        </w:rPr>
        <w:t>Wójt</w:t>
      </w:r>
      <w:proofErr w:type="spellEnd"/>
      <w:r>
        <w:rPr>
          <w:color w:val="000000"/>
          <w:u w:color="000000"/>
        </w:rPr>
        <w:t>;</w:t>
      </w:r>
    </w:p>
    <w:p w14:paraId="63B7D913" w14:textId="77777777" w:rsidR="009F6A57" w:rsidRDefault="009F6A57" w:rsidP="009F6A57">
      <w:pPr>
        <w:spacing w:before="120" w:after="120"/>
        <w:ind w:left="340" w:hanging="227"/>
        <w:rPr>
          <w:color w:val="000000"/>
          <w:u w:color="000000"/>
        </w:rPr>
      </w:pPr>
      <w:r>
        <w:t>2) </w:t>
      </w:r>
      <w:r>
        <w:rPr>
          <w:color w:val="000000"/>
          <w:u w:color="000000"/>
        </w:rPr>
        <w:t>Przewodniczący Rady;</w:t>
      </w:r>
    </w:p>
    <w:p w14:paraId="1F0F9621" w14:textId="77777777" w:rsidR="009F6A57" w:rsidRDefault="009F6A57" w:rsidP="009F6A57">
      <w:pPr>
        <w:spacing w:before="120" w:after="120"/>
        <w:ind w:left="340" w:hanging="227"/>
        <w:rPr>
          <w:color w:val="000000"/>
          <w:u w:color="000000"/>
        </w:rPr>
      </w:pPr>
      <w:r>
        <w:t>3) </w:t>
      </w:r>
      <w:r>
        <w:rPr>
          <w:color w:val="000000"/>
          <w:u w:color="000000"/>
        </w:rPr>
        <w:t>Komisja Rady;</w:t>
      </w:r>
    </w:p>
    <w:p w14:paraId="33FF3CDE" w14:textId="77777777" w:rsidR="009F6A57" w:rsidRDefault="009F6A57" w:rsidP="009F6A57">
      <w:pPr>
        <w:spacing w:before="120" w:after="120"/>
        <w:ind w:left="340" w:hanging="227"/>
        <w:rPr>
          <w:color w:val="000000"/>
          <w:u w:color="000000"/>
        </w:rPr>
      </w:pPr>
      <w:r>
        <w:t>4) </w:t>
      </w:r>
      <w:r>
        <w:rPr>
          <w:color w:val="000000"/>
          <w:u w:color="000000"/>
        </w:rPr>
        <w:t>3 Radnych;</w:t>
      </w:r>
    </w:p>
    <w:p w14:paraId="61CED20F" w14:textId="77777777" w:rsidR="009F6A57" w:rsidRDefault="009F6A57" w:rsidP="009F6A57">
      <w:pPr>
        <w:spacing w:before="120" w:after="120"/>
        <w:ind w:left="340" w:hanging="227"/>
        <w:rPr>
          <w:color w:val="000000"/>
          <w:u w:color="000000"/>
        </w:rPr>
      </w:pPr>
      <w:r>
        <w:t>5) </w:t>
      </w:r>
      <w:r>
        <w:rPr>
          <w:color w:val="000000"/>
          <w:u w:color="000000"/>
        </w:rPr>
        <w:t>Klub Radnych;</w:t>
      </w:r>
    </w:p>
    <w:p w14:paraId="565D793E" w14:textId="77777777" w:rsidR="009F6A57" w:rsidRDefault="009F6A57" w:rsidP="009F6A57">
      <w:pPr>
        <w:spacing w:before="120" w:after="120"/>
        <w:ind w:left="340" w:hanging="227"/>
        <w:rPr>
          <w:color w:val="000000"/>
          <w:u w:color="000000"/>
        </w:rPr>
      </w:pPr>
      <w:r>
        <w:t>6) </w:t>
      </w:r>
      <w:r>
        <w:rPr>
          <w:color w:val="000000"/>
          <w:u w:color="000000"/>
        </w:rPr>
        <w:t>grupa mieszkańców, w liczbie wynikającej z ustawy o samorządzie gminnym.</w:t>
      </w:r>
    </w:p>
    <w:p w14:paraId="5B0119A9" w14:textId="77777777" w:rsidR="009F6A57" w:rsidRDefault="009F6A57" w:rsidP="009F6A57">
      <w:pPr>
        <w:keepLines/>
        <w:spacing w:before="120" w:after="120"/>
        <w:ind w:firstLine="340"/>
        <w:rPr>
          <w:color w:val="000000"/>
          <w:u w:color="000000"/>
        </w:rPr>
      </w:pPr>
      <w:r>
        <w:t>2. </w:t>
      </w:r>
      <w:r>
        <w:rPr>
          <w:color w:val="000000"/>
          <w:u w:color="000000"/>
        </w:rPr>
        <w:t>Projekt uchwały powinien spełniać wymogi określone w Rozporządzeniu Prezesa Rady Ministrów z dnia 20 czerwca 2002 r. w sprawie „Zasad techniki prawodawczej”.</w:t>
      </w:r>
    </w:p>
    <w:p w14:paraId="544255F0" w14:textId="77777777" w:rsidR="009F6A57" w:rsidRDefault="009F6A57" w:rsidP="009F6A57">
      <w:pPr>
        <w:keepLines/>
        <w:spacing w:before="120" w:after="120"/>
        <w:ind w:firstLine="340"/>
        <w:rPr>
          <w:color w:val="000000"/>
          <w:u w:color="000000"/>
        </w:rPr>
      </w:pPr>
      <w:r>
        <w:t>3. </w:t>
      </w:r>
      <w:r>
        <w:rPr>
          <w:color w:val="000000"/>
          <w:u w:color="000000"/>
        </w:rPr>
        <w:t>Projekty uchwał wraz z uzasadnieniem i wnioskiem o włączenie pod obrady sesji, składa się w formie pisemnej Przewodniczącemu Rady, w terminie 14 dni przed dniem rozpoczęcia sesji, a w wersji elektronicznej do Biura Rady. Jeżeli wnioskodawcą jest Wójt, Przewodniczący Rady lub Klub Radnych, projekt uchwały może być złożony na co najmniej 7 dni przed dniem rozpoczęcia sesji.</w:t>
      </w:r>
    </w:p>
    <w:p w14:paraId="0FE7C776" w14:textId="77777777" w:rsidR="009F6A57" w:rsidRDefault="009F6A57" w:rsidP="009F6A57">
      <w:pPr>
        <w:keepLines/>
        <w:spacing w:before="120" w:after="120"/>
        <w:ind w:firstLine="340"/>
        <w:rPr>
          <w:color w:val="000000"/>
          <w:u w:color="000000"/>
        </w:rPr>
      </w:pPr>
      <w:r>
        <w:t>4. </w:t>
      </w:r>
      <w:r>
        <w:rPr>
          <w:color w:val="000000"/>
          <w:u w:color="000000"/>
        </w:rPr>
        <w:t xml:space="preserve">Projekt uchwały powinien posiadać opinię radcy prawnego o treści ”Uzgodniono pod względem </w:t>
      </w:r>
      <w:proofErr w:type="spellStart"/>
      <w:r>
        <w:rPr>
          <w:color w:val="000000"/>
          <w:u w:color="000000"/>
        </w:rPr>
        <w:t>formalno</w:t>
      </w:r>
      <w:proofErr w:type="spellEnd"/>
      <w:r>
        <w:rPr>
          <w:color w:val="000000"/>
          <w:u w:color="000000"/>
        </w:rPr>
        <w:t xml:space="preserve"> - prawnym”, natomiast projekt uchwały, który powoduje skutki finansowe dla budżetu Gminy akceptację Skarbnika Gminy.</w:t>
      </w:r>
    </w:p>
    <w:p w14:paraId="49DBA33A" w14:textId="77777777" w:rsidR="009F6A57" w:rsidRDefault="009F6A57" w:rsidP="009F6A57">
      <w:pPr>
        <w:keepLines/>
        <w:spacing w:before="120" w:after="120"/>
        <w:ind w:firstLine="340"/>
        <w:rPr>
          <w:color w:val="000000"/>
          <w:u w:color="000000"/>
        </w:rPr>
      </w:pPr>
      <w:r>
        <w:t>5. </w:t>
      </w:r>
      <w:r>
        <w:rPr>
          <w:color w:val="000000"/>
          <w:u w:color="000000"/>
        </w:rPr>
        <w:t>Biuro Rady zapewnia pomoc w uzyskaniu opinii prawnej i akceptacji Skarbnika Gminy do projektu uchwały, złożonego przez podmioty wymienione w §11 ust.1 pkt 2-6.</w:t>
      </w:r>
    </w:p>
    <w:p w14:paraId="0A11CC1A" w14:textId="77777777" w:rsidR="009F6A57" w:rsidRDefault="009F6A57" w:rsidP="009F6A57">
      <w:pPr>
        <w:keepLines/>
        <w:spacing w:before="120" w:after="120"/>
        <w:ind w:firstLine="340"/>
        <w:rPr>
          <w:color w:val="000000"/>
          <w:u w:color="000000"/>
        </w:rPr>
      </w:pPr>
      <w:r>
        <w:lastRenderedPageBreak/>
        <w:t>6. </w:t>
      </w:r>
      <w:r>
        <w:rPr>
          <w:color w:val="000000"/>
          <w:u w:color="000000"/>
        </w:rPr>
        <w:t>Brak opinii prawnej nie wstrzymuje procedowania projektu uchwały przez Radę.</w:t>
      </w:r>
    </w:p>
    <w:p w14:paraId="67CFC7BA" w14:textId="77777777" w:rsidR="009F6A57" w:rsidRDefault="009F6A57" w:rsidP="009F6A57">
      <w:pPr>
        <w:keepLines/>
        <w:spacing w:before="120" w:after="120"/>
        <w:ind w:firstLine="340"/>
        <w:rPr>
          <w:color w:val="000000"/>
          <w:u w:color="000000"/>
        </w:rPr>
      </w:pPr>
      <w:r>
        <w:rPr>
          <w:b/>
        </w:rPr>
        <w:t>§ 12. </w:t>
      </w:r>
      <w:r>
        <w:t>1. </w:t>
      </w:r>
      <w:r>
        <w:rPr>
          <w:color w:val="000000"/>
          <w:u w:color="000000"/>
        </w:rPr>
        <w:t>Rada w formie odrębnej uchwały, określa szczegółowe zasady wnoszenia przez grupę mieszkańców projektów uchwał, w ramach obywatelskiej inicjatywy uchwałodawczej.</w:t>
      </w:r>
    </w:p>
    <w:p w14:paraId="292E12F2" w14:textId="77777777" w:rsidR="009F6A57" w:rsidRDefault="009F6A57" w:rsidP="009F6A57">
      <w:pPr>
        <w:keepLines/>
        <w:spacing w:before="120" w:after="120"/>
        <w:ind w:firstLine="340"/>
        <w:rPr>
          <w:color w:val="000000"/>
          <w:u w:color="000000"/>
        </w:rPr>
      </w:pPr>
      <w:r>
        <w:t>2. </w:t>
      </w:r>
      <w:r>
        <w:rPr>
          <w:color w:val="000000"/>
          <w:u w:color="000000"/>
        </w:rPr>
        <w:t>Projekty uchwał wnoszone przez osoby wymienione w §11 ust.1 pkt 2-6 Przewodniczący Rady przekazuje Wójtowi, celem uzyskania jego stanowiska. Wójt przedstawia swoje stanowisko podczas sesji, na której procedowany będzie projekt uchwały. Stanowisko Wójta nie jest wymagane do projektów uchwał dotyczących wewnętrznej organizacji pracy Rady.</w:t>
      </w:r>
    </w:p>
    <w:p w14:paraId="6799A8BA" w14:textId="77777777" w:rsidR="009F6A57" w:rsidRDefault="009F6A57" w:rsidP="009F6A57">
      <w:pPr>
        <w:keepLines/>
        <w:spacing w:before="120" w:after="120"/>
        <w:ind w:firstLine="340"/>
        <w:rPr>
          <w:color w:val="000000"/>
          <w:u w:color="000000"/>
        </w:rPr>
      </w:pPr>
      <w:r>
        <w:rPr>
          <w:b/>
        </w:rPr>
        <w:t>§ 13. </w:t>
      </w:r>
      <w:r>
        <w:t>1. </w:t>
      </w:r>
      <w:r>
        <w:rPr>
          <w:color w:val="000000"/>
          <w:u w:color="000000"/>
        </w:rPr>
        <w:t>Projekt uchwały opiniuje właściwa Komisja Rady. Opinia przedstawiana jest na sesji przez Przewodniczącego obrad. Przewodniczący Rady może odstąpić od zasięgania opinii Komisji o projekcie uchwały, o czym zawiadamia Radę przed jego rozpatrzeniem na sesji.</w:t>
      </w:r>
    </w:p>
    <w:p w14:paraId="0CEAC71B" w14:textId="77777777" w:rsidR="009F6A57" w:rsidRDefault="009F6A57" w:rsidP="009F6A57">
      <w:pPr>
        <w:keepLines/>
        <w:spacing w:before="120" w:after="120"/>
        <w:ind w:firstLine="340"/>
        <w:rPr>
          <w:color w:val="000000"/>
          <w:u w:color="000000"/>
        </w:rPr>
      </w:pPr>
      <w:r>
        <w:t>2. </w:t>
      </w:r>
      <w:r>
        <w:rPr>
          <w:color w:val="000000"/>
          <w:u w:color="000000"/>
        </w:rPr>
        <w:t>Wniosek Komisji złożony do projektu uchwały, a odrzucony przez projektodawcę, podlega głosowaniu przez Radę podczas sesji, na której jest procedowany.</w:t>
      </w:r>
    </w:p>
    <w:p w14:paraId="25E520FD" w14:textId="77777777" w:rsidR="009F6A57" w:rsidRDefault="009F6A57" w:rsidP="009F6A57">
      <w:pPr>
        <w:keepLines/>
        <w:spacing w:before="120" w:after="120"/>
        <w:ind w:firstLine="340"/>
        <w:rPr>
          <w:color w:val="000000"/>
          <w:u w:color="000000"/>
        </w:rPr>
      </w:pPr>
      <w:r>
        <w:t>3. </w:t>
      </w:r>
      <w:r>
        <w:rPr>
          <w:color w:val="000000"/>
          <w:u w:color="000000"/>
        </w:rPr>
        <w:t>Uprawniony podmiot, o którym mowa w §11 ust.1 może zgłosić autopoprawkę do projektu uchwały, której pełną treść winien omówić przed głosowaniem.</w:t>
      </w:r>
    </w:p>
    <w:p w14:paraId="622F5D01" w14:textId="77777777" w:rsidR="009F6A57" w:rsidRDefault="009F6A57" w:rsidP="009F6A57">
      <w:pPr>
        <w:keepLines/>
        <w:spacing w:before="120" w:after="120"/>
        <w:ind w:firstLine="340"/>
        <w:rPr>
          <w:color w:val="000000"/>
          <w:u w:color="000000"/>
        </w:rPr>
      </w:pPr>
      <w:r>
        <w:t>4. </w:t>
      </w:r>
      <w:r>
        <w:rPr>
          <w:color w:val="000000"/>
          <w:u w:color="000000"/>
        </w:rPr>
        <w:t>Autopoprawka złożona do projektu uchwały podlega odrębnemu głosowaniu przez Radę podczas sesji, za wyjątkiem autopoprawek korygujących błędy pisarskie, rachunkowe oraz inne oczywiste omyłki.</w:t>
      </w:r>
    </w:p>
    <w:p w14:paraId="4E0FDA10" w14:textId="77777777" w:rsidR="009F6A57" w:rsidRDefault="009F6A57" w:rsidP="009F6A57">
      <w:pPr>
        <w:keepNext/>
        <w:keepLines/>
        <w:jc w:val="center"/>
        <w:rPr>
          <w:b/>
        </w:rPr>
      </w:pPr>
    </w:p>
    <w:p w14:paraId="512D6477" w14:textId="77777777" w:rsidR="009F6A57" w:rsidRDefault="009F6A57" w:rsidP="009F6A57">
      <w:pPr>
        <w:keepNext/>
        <w:keepLines/>
        <w:jc w:val="center"/>
        <w:rPr>
          <w:b/>
        </w:rPr>
      </w:pPr>
    </w:p>
    <w:p w14:paraId="5573FC1A" w14:textId="77777777" w:rsidR="009F6A57" w:rsidRDefault="009F6A57" w:rsidP="009F6A57">
      <w:pPr>
        <w:keepNext/>
        <w:keepLines/>
        <w:jc w:val="center"/>
        <w:rPr>
          <w:color w:val="000000"/>
          <w:u w:color="000000"/>
        </w:rPr>
      </w:pPr>
      <w:r>
        <w:rPr>
          <w:b/>
        </w:rPr>
        <w:t>Rozdział 4.</w:t>
      </w:r>
      <w:r>
        <w:rPr>
          <w:color w:val="000000"/>
          <w:u w:color="000000"/>
        </w:rPr>
        <w:br/>
      </w:r>
      <w:r>
        <w:rPr>
          <w:b/>
          <w:color w:val="000000"/>
          <w:u w:color="000000"/>
        </w:rPr>
        <w:t>Sesje</w:t>
      </w:r>
    </w:p>
    <w:p w14:paraId="5D9B473D" w14:textId="77777777" w:rsidR="009F6A57" w:rsidRDefault="009F6A57" w:rsidP="009F6A57">
      <w:pPr>
        <w:keepLines/>
        <w:spacing w:before="120" w:after="120"/>
        <w:ind w:firstLine="340"/>
        <w:rPr>
          <w:color w:val="000000"/>
          <w:u w:color="000000"/>
        </w:rPr>
      </w:pPr>
      <w:r>
        <w:rPr>
          <w:b/>
        </w:rPr>
        <w:t>§ 14. </w:t>
      </w:r>
      <w:r>
        <w:t>1. </w:t>
      </w:r>
      <w:proofErr w:type="spellStart"/>
      <w:r>
        <w:rPr>
          <w:color w:val="000000"/>
          <w:u w:color="000000"/>
        </w:rPr>
        <w:t>Przewodniczący</w:t>
      </w:r>
      <w:proofErr w:type="spellEnd"/>
      <w:r>
        <w:rPr>
          <w:color w:val="000000"/>
          <w:u w:color="000000"/>
        </w:rPr>
        <w:t xml:space="preserve"> Rady przy organizacji sesji ustala tryb obrad, </w:t>
      </w:r>
      <w:proofErr w:type="spellStart"/>
      <w:r>
        <w:rPr>
          <w:color w:val="000000"/>
          <w:u w:color="000000"/>
        </w:rPr>
        <w:t>porządek</w:t>
      </w:r>
      <w:proofErr w:type="spellEnd"/>
      <w:r>
        <w:rPr>
          <w:color w:val="000000"/>
          <w:u w:color="000000"/>
        </w:rPr>
        <w:t xml:space="preserve"> sesji, miejsce, </w:t>
      </w:r>
      <w:proofErr w:type="spellStart"/>
      <w:r>
        <w:rPr>
          <w:color w:val="000000"/>
          <w:u w:color="000000"/>
        </w:rPr>
        <w:t>date</w:t>
      </w:r>
      <w:proofErr w:type="spellEnd"/>
      <w:r>
        <w:rPr>
          <w:color w:val="000000"/>
          <w:u w:color="000000"/>
        </w:rPr>
        <w:t>̨ i </w:t>
      </w:r>
      <w:proofErr w:type="spellStart"/>
      <w:r>
        <w:rPr>
          <w:color w:val="000000"/>
          <w:u w:color="000000"/>
        </w:rPr>
        <w:t>godzine</w:t>
      </w:r>
      <w:proofErr w:type="spellEnd"/>
      <w:r>
        <w:rPr>
          <w:color w:val="000000"/>
          <w:u w:color="000000"/>
        </w:rPr>
        <w:t xml:space="preserve">̨ jej </w:t>
      </w:r>
      <w:proofErr w:type="spellStart"/>
      <w:r>
        <w:rPr>
          <w:color w:val="000000"/>
          <w:u w:color="000000"/>
        </w:rPr>
        <w:t>rozpoczęcia</w:t>
      </w:r>
      <w:proofErr w:type="spellEnd"/>
      <w:r>
        <w:rPr>
          <w:color w:val="000000"/>
          <w:u w:color="000000"/>
        </w:rPr>
        <w:t xml:space="preserve">. </w:t>
      </w:r>
    </w:p>
    <w:p w14:paraId="2908C82D" w14:textId="77777777" w:rsidR="009F6A57" w:rsidRDefault="009F6A57" w:rsidP="009F6A57">
      <w:pPr>
        <w:keepLines/>
        <w:spacing w:before="120" w:after="120"/>
        <w:ind w:firstLine="340"/>
        <w:rPr>
          <w:color w:val="000000"/>
          <w:u w:color="000000"/>
        </w:rPr>
      </w:pPr>
      <w:r>
        <w:t>2. </w:t>
      </w:r>
      <w:r>
        <w:rPr>
          <w:color w:val="000000"/>
          <w:u w:color="000000"/>
        </w:rPr>
        <w:t>Sesje Rady odbywają się w trybie stacjonarnym. W uzasadnionych przypadkach Przewodniczący Rady może ustalić tryb zdalny lub hybrydowy, za pośrednictwem środków komunikacji elektronicznej umożliwiających porozumiewanie się na odległość z Radnymi.</w:t>
      </w:r>
    </w:p>
    <w:p w14:paraId="50F43818" w14:textId="77777777" w:rsidR="009F6A57" w:rsidRDefault="009F6A57" w:rsidP="009F6A57">
      <w:pPr>
        <w:keepLines/>
        <w:spacing w:before="120" w:after="120"/>
        <w:ind w:firstLine="340"/>
        <w:rPr>
          <w:color w:val="000000"/>
          <w:u w:color="000000"/>
        </w:rPr>
      </w:pPr>
      <w:r>
        <w:t>3. </w:t>
      </w:r>
      <w:r>
        <w:rPr>
          <w:color w:val="000000"/>
          <w:u w:color="000000"/>
        </w:rPr>
        <w:t xml:space="preserve">O trybie, terminie i miejscu sesji Rady zawiadamia </w:t>
      </w:r>
      <w:proofErr w:type="spellStart"/>
      <w:r>
        <w:rPr>
          <w:color w:val="000000"/>
          <w:u w:color="000000"/>
        </w:rPr>
        <w:t>sie</w:t>
      </w:r>
      <w:proofErr w:type="spellEnd"/>
      <w:r>
        <w:rPr>
          <w:color w:val="000000"/>
          <w:u w:color="000000"/>
        </w:rPr>
        <w:t xml:space="preserve">̨ Radnych oraz Sołtysów za pośrednictwem systemu elektronicznego, </w:t>
      </w:r>
      <w:proofErr w:type="spellStart"/>
      <w:r>
        <w:rPr>
          <w:color w:val="000000"/>
          <w:u w:color="000000"/>
        </w:rPr>
        <w:t>najpóźniej</w:t>
      </w:r>
      <w:proofErr w:type="spellEnd"/>
      <w:r>
        <w:rPr>
          <w:color w:val="000000"/>
          <w:u w:color="000000"/>
        </w:rPr>
        <w:t xml:space="preserve"> na 7 dni przed terminem obrad, z </w:t>
      </w:r>
      <w:proofErr w:type="spellStart"/>
      <w:r>
        <w:rPr>
          <w:color w:val="000000"/>
          <w:u w:color="000000"/>
        </w:rPr>
        <w:t>zastrzeżeniem</w:t>
      </w:r>
      <w:proofErr w:type="spellEnd"/>
      <w:r>
        <w:rPr>
          <w:color w:val="000000"/>
          <w:u w:color="000000"/>
        </w:rPr>
        <w:t xml:space="preserve"> §15 ust.1 niniejszego Statutu.</w:t>
      </w:r>
    </w:p>
    <w:p w14:paraId="4418D114" w14:textId="77777777" w:rsidR="009F6A57" w:rsidRDefault="009F6A57" w:rsidP="009F6A57">
      <w:pPr>
        <w:keepLines/>
        <w:spacing w:before="120" w:after="120"/>
        <w:ind w:firstLine="340"/>
        <w:rPr>
          <w:color w:val="000000"/>
          <w:u w:color="000000"/>
        </w:rPr>
      </w:pPr>
      <w:r>
        <w:t>4. </w:t>
      </w:r>
      <w:r>
        <w:rPr>
          <w:color w:val="000000"/>
          <w:u w:color="000000"/>
        </w:rPr>
        <w:t xml:space="preserve">Wraz z zawiadomieniem o sesji przesyła się </w:t>
      </w:r>
      <w:proofErr w:type="spellStart"/>
      <w:r>
        <w:rPr>
          <w:color w:val="000000"/>
          <w:u w:color="000000"/>
        </w:rPr>
        <w:t>porządek</w:t>
      </w:r>
      <w:proofErr w:type="spellEnd"/>
      <w:r>
        <w:rPr>
          <w:color w:val="000000"/>
          <w:u w:color="000000"/>
        </w:rPr>
        <w:t xml:space="preserve"> obrad, projekty uchwał oraz inne </w:t>
      </w:r>
      <w:proofErr w:type="spellStart"/>
      <w:r>
        <w:rPr>
          <w:color w:val="000000"/>
          <w:u w:color="000000"/>
        </w:rPr>
        <w:t>niezbędne</w:t>
      </w:r>
      <w:proofErr w:type="spellEnd"/>
      <w:r>
        <w:rPr>
          <w:color w:val="000000"/>
          <w:u w:color="000000"/>
        </w:rPr>
        <w:t xml:space="preserve"> materiały.</w:t>
      </w:r>
    </w:p>
    <w:p w14:paraId="0719B660" w14:textId="77777777" w:rsidR="009F6A57" w:rsidRDefault="009F6A57" w:rsidP="009F6A57">
      <w:pPr>
        <w:keepLines/>
        <w:spacing w:before="120" w:after="120"/>
        <w:ind w:firstLine="340"/>
        <w:rPr>
          <w:color w:val="000000"/>
          <w:u w:color="000000"/>
        </w:rPr>
      </w:pPr>
      <w:r>
        <w:t>5. </w:t>
      </w:r>
      <w:r>
        <w:rPr>
          <w:color w:val="000000"/>
          <w:u w:color="000000"/>
        </w:rPr>
        <w:t>Zawiadomienie uznaje się za skutecznie doręczone, w przypadku jego zamieszczenia w systemie elektronicznym, w terminie, o którym mowa w ust.3.</w:t>
      </w:r>
    </w:p>
    <w:p w14:paraId="007626A5" w14:textId="77777777" w:rsidR="009F6A57" w:rsidRDefault="009F6A57" w:rsidP="009F6A57">
      <w:pPr>
        <w:keepLines/>
        <w:spacing w:before="120" w:after="120"/>
        <w:ind w:firstLine="340"/>
        <w:rPr>
          <w:color w:val="000000"/>
          <w:u w:color="000000"/>
        </w:rPr>
      </w:pPr>
      <w:r>
        <w:t>6. </w:t>
      </w:r>
      <w:r>
        <w:rPr>
          <w:color w:val="000000"/>
          <w:u w:color="000000"/>
        </w:rPr>
        <w:t>Porządek sesji zawiera w szczególności następujące punkty:</w:t>
      </w:r>
    </w:p>
    <w:p w14:paraId="4FB52A08" w14:textId="77777777" w:rsidR="009F6A57" w:rsidRDefault="009F6A57" w:rsidP="009F6A57">
      <w:pPr>
        <w:spacing w:before="120" w:after="120"/>
        <w:ind w:left="340" w:hanging="227"/>
        <w:rPr>
          <w:color w:val="000000"/>
          <w:u w:color="000000"/>
        </w:rPr>
      </w:pPr>
      <w:r>
        <w:t>1) </w:t>
      </w:r>
      <w:r>
        <w:rPr>
          <w:color w:val="000000"/>
          <w:u w:color="000000"/>
        </w:rPr>
        <w:t>sprawy regulaminowe - otwarcie sesji, stwierdzenie prawidłowości zwołania sesji oraz prawomocności obrad, przedstawienie informacji o porządku obrad sesji;</w:t>
      </w:r>
    </w:p>
    <w:p w14:paraId="741A678B" w14:textId="77777777" w:rsidR="009F6A57" w:rsidRDefault="009F6A57" w:rsidP="009F6A57">
      <w:pPr>
        <w:spacing w:before="120" w:after="120"/>
        <w:ind w:left="340" w:hanging="227"/>
        <w:rPr>
          <w:color w:val="000000"/>
          <w:u w:color="000000"/>
        </w:rPr>
      </w:pPr>
      <w:r>
        <w:t>2) </w:t>
      </w:r>
      <w:r>
        <w:rPr>
          <w:color w:val="000000"/>
          <w:u w:color="000000"/>
        </w:rPr>
        <w:t>komunikaty Przewodniczącego Rady, Komisji Rady;</w:t>
      </w:r>
    </w:p>
    <w:p w14:paraId="340347B7" w14:textId="77777777" w:rsidR="009F6A57" w:rsidRDefault="009F6A57" w:rsidP="009F6A57">
      <w:pPr>
        <w:spacing w:before="120" w:after="120"/>
        <w:ind w:left="340" w:hanging="227"/>
        <w:rPr>
          <w:color w:val="000000"/>
          <w:u w:color="000000"/>
        </w:rPr>
      </w:pPr>
      <w:r>
        <w:t>3) </w:t>
      </w:r>
      <w:r>
        <w:rPr>
          <w:color w:val="000000"/>
          <w:u w:color="000000"/>
        </w:rPr>
        <w:t>komunikaty i informacje Wójta;</w:t>
      </w:r>
    </w:p>
    <w:p w14:paraId="7CE31A02" w14:textId="77777777" w:rsidR="009F6A57" w:rsidRDefault="009F6A57" w:rsidP="009F6A57">
      <w:pPr>
        <w:spacing w:before="120" w:after="120"/>
        <w:ind w:left="340" w:hanging="227"/>
        <w:rPr>
          <w:color w:val="000000"/>
          <w:u w:color="000000"/>
        </w:rPr>
      </w:pPr>
      <w:r>
        <w:t>4) </w:t>
      </w:r>
      <w:r>
        <w:rPr>
          <w:color w:val="000000"/>
          <w:u w:color="000000"/>
        </w:rPr>
        <w:t>rozpatrzenie projektów uchwał i ich przyjęcie;</w:t>
      </w:r>
    </w:p>
    <w:p w14:paraId="2F69B976" w14:textId="77777777" w:rsidR="009F6A57" w:rsidRDefault="009F6A57" w:rsidP="009F6A57">
      <w:pPr>
        <w:spacing w:before="120" w:after="120"/>
        <w:ind w:left="340" w:hanging="227"/>
        <w:rPr>
          <w:color w:val="000000"/>
          <w:u w:color="000000"/>
        </w:rPr>
      </w:pPr>
      <w:r>
        <w:t>5) </w:t>
      </w:r>
      <w:r>
        <w:rPr>
          <w:color w:val="000000"/>
          <w:u w:color="000000"/>
        </w:rPr>
        <w:t>interpelacje i zapytania Radnych;</w:t>
      </w:r>
    </w:p>
    <w:p w14:paraId="05FCABBA" w14:textId="77777777" w:rsidR="009F6A57" w:rsidRDefault="009F6A57" w:rsidP="009F6A57">
      <w:pPr>
        <w:spacing w:before="120" w:after="120"/>
        <w:ind w:left="340" w:hanging="227"/>
        <w:rPr>
          <w:color w:val="000000"/>
          <w:u w:color="000000"/>
        </w:rPr>
      </w:pPr>
      <w:r>
        <w:lastRenderedPageBreak/>
        <w:t>6) </w:t>
      </w:r>
      <w:r>
        <w:rPr>
          <w:color w:val="000000"/>
          <w:u w:color="000000"/>
        </w:rPr>
        <w:t>sprawy bieżące Radnych i Sołtysów.</w:t>
      </w:r>
    </w:p>
    <w:p w14:paraId="4954B977" w14:textId="77777777" w:rsidR="009F6A57" w:rsidRDefault="009F6A57" w:rsidP="009F6A57">
      <w:pPr>
        <w:keepLines/>
        <w:spacing w:before="120" w:after="120"/>
        <w:ind w:firstLine="340"/>
        <w:rPr>
          <w:color w:val="000000"/>
          <w:u w:color="000000"/>
        </w:rPr>
      </w:pPr>
      <w:r>
        <w:t>7. </w:t>
      </w:r>
      <w:r>
        <w:rPr>
          <w:color w:val="000000"/>
          <w:u w:color="000000"/>
        </w:rPr>
        <w:t>Radni mogą zgłaszać uwagi co do prawidłowości zwołania sesji wyłącznie w punkcie porządku obrad „Stwierdzenie prawidłowości zwołania sesji”. Przewodniczący obrad w przypadku potwierdzenia zasadności zgłoszonych uwag, wyznacza nowy termin odbycia sesji.</w:t>
      </w:r>
    </w:p>
    <w:p w14:paraId="525BDB3A" w14:textId="77777777" w:rsidR="009F6A57" w:rsidRDefault="009F6A57" w:rsidP="009F6A57">
      <w:pPr>
        <w:keepLines/>
        <w:spacing w:before="120" w:after="120"/>
        <w:ind w:firstLine="340"/>
        <w:rPr>
          <w:color w:val="000000"/>
          <w:u w:color="000000"/>
        </w:rPr>
      </w:pPr>
      <w:r>
        <w:rPr>
          <w:b/>
        </w:rPr>
        <w:t>§ 15. </w:t>
      </w:r>
      <w:r>
        <w:t>1. </w:t>
      </w:r>
      <w:proofErr w:type="spellStart"/>
      <w:r>
        <w:rPr>
          <w:color w:val="000000"/>
          <w:u w:color="000000"/>
        </w:rPr>
        <w:t>Wójt</w:t>
      </w:r>
      <w:proofErr w:type="spellEnd"/>
      <w:r>
        <w:rPr>
          <w:color w:val="000000"/>
          <w:u w:color="000000"/>
        </w:rPr>
        <w:t xml:space="preserve"> lub Radni w liczbie co najmniej ¼ ustawowego składu Rady </w:t>
      </w:r>
      <w:proofErr w:type="spellStart"/>
      <w:r>
        <w:rPr>
          <w:color w:val="000000"/>
          <w:u w:color="000000"/>
        </w:rPr>
        <w:t>moga</w:t>
      </w:r>
      <w:proofErr w:type="spellEnd"/>
      <w:r>
        <w:rPr>
          <w:color w:val="000000"/>
          <w:u w:color="000000"/>
        </w:rPr>
        <w:t xml:space="preserve">̨ </w:t>
      </w:r>
      <w:proofErr w:type="spellStart"/>
      <w:r>
        <w:rPr>
          <w:color w:val="000000"/>
          <w:u w:color="000000"/>
        </w:rPr>
        <w:t>złożyc</w:t>
      </w:r>
      <w:proofErr w:type="spellEnd"/>
      <w:r>
        <w:rPr>
          <w:color w:val="000000"/>
          <w:u w:color="000000"/>
        </w:rPr>
        <w:t>́ wniosek o zwołanie i odbycie sesji. Przewodniczący Rady zobowiązany jest zwołać sesję na dzień przypadający w </w:t>
      </w:r>
      <w:proofErr w:type="spellStart"/>
      <w:r>
        <w:rPr>
          <w:color w:val="000000"/>
          <w:u w:color="000000"/>
        </w:rPr>
        <w:t>ciągu</w:t>
      </w:r>
      <w:proofErr w:type="spellEnd"/>
      <w:r>
        <w:rPr>
          <w:color w:val="000000"/>
          <w:u w:color="000000"/>
        </w:rPr>
        <w:t xml:space="preserve"> 7 dni od dnia </w:t>
      </w:r>
      <w:proofErr w:type="spellStart"/>
      <w:r>
        <w:rPr>
          <w:color w:val="000000"/>
          <w:u w:color="000000"/>
        </w:rPr>
        <w:t>złożenia</w:t>
      </w:r>
      <w:proofErr w:type="spellEnd"/>
      <w:r>
        <w:rPr>
          <w:color w:val="000000"/>
          <w:u w:color="000000"/>
        </w:rPr>
        <w:t xml:space="preserve"> wniosku. </w:t>
      </w:r>
    </w:p>
    <w:p w14:paraId="28F62779" w14:textId="77777777" w:rsidR="009F6A57" w:rsidRDefault="009F6A57" w:rsidP="009F6A57">
      <w:pPr>
        <w:keepLines/>
        <w:spacing w:before="120" w:after="120"/>
        <w:ind w:firstLine="340"/>
        <w:rPr>
          <w:color w:val="000000"/>
          <w:u w:color="000000"/>
        </w:rPr>
      </w:pPr>
      <w:r>
        <w:t>2. </w:t>
      </w:r>
      <w:r>
        <w:rPr>
          <w:color w:val="000000"/>
          <w:u w:color="000000"/>
        </w:rPr>
        <w:t>Wniosek, o </w:t>
      </w:r>
      <w:proofErr w:type="spellStart"/>
      <w:r>
        <w:rPr>
          <w:color w:val="000000"/>
          <w:u w:color="000000"/>
        </w:rPr>
        <w:t>którym</w:t>
      </w:r>
      <w:proofErr w:type="spellEnd"/>
      <w:r>
        <w:rPr>
          <w:color w:val="000000"/>
          <w:u w:color="000000"/>
        </w:rPr>
        <w:t xml:space="preserve"> mowa w ust.1 uznaje </w:t>
      </w:r>
      <w:proofErr w:type="spellStart"/>
      <w:r>
        <w:rPr>
          <w:color w:val="000000"/>
          <w:u w:color="000000"/>
        </w:rPr>
        <w:t>sie</w:t>
      </w:r>
      <w:proofErr w:type="spellEnd"/>
      <w:r>
        <w:rPr>
          <w:color w:val="000000"/>
          <w:u w:color="000000"/>
        </w:rPr>
        <w:t xml:space="preserve">̨ za </w:t>
      </w:r>
      <w:proofErr w:type="spellStart"/>
      <w:r>
        <w:rPr>
          <w:color w:val="000000"/>
          <w:u w:color="000000"/>
        </w:rPr>
        <w:t>złożony</w:t>
      </w:r>
      <w:proofErr w:type="spellEnd"/>
      <w:r>
        <w:rPr>
          <w:color w:val="000000"/>
          <w:u w:color="000000"/>
        </w:rPr>
        <w:t xml:space="preserve"> skutecznie, </w:t>
      </w:r>
      <w:proofErr w:type="spellStart"/>
      <w:r>
        <w:rPr>
          <w:color w:val="000000"/>
          <w:u w:color="000000"/>
        </w:rPr>
        <w:t>jeżeli</w:t>
      </w:r>
      <w:proofErr w:type="spellEnd"/>
      <w:r>
        <w:rPr>
          <w:color w:val="000000"/>
          <w:u w:color="000000"/>
        </w:rPr>
        <w:t xml:space="preserve"> zawiera proponowany </w:t>
      </w:r>
      <w:proofErr w:type="spellStart"/>
      <w:r>
        <w:rPr>
          <w:color w:val="000000"/>
          <w:u w:color="000000"/>
        </w:rPr>
        <w:t>porządek</w:t>
      </w:r>
      <w:proofErr w:type="spellEnd"/>
      <w:r>
        <w:rPr>
          <w:color w:val="000000"/>
          <w:u w:color="000000"/>
        </w:rPr>
        <w:t xml:space="preserve"> obrad wraz z projektami uchwał (chyba, </w:t>
      </w:r>
      <w:proofErr w:type="spellStart"/>
      <w:r>
        <w:rPr>
          <w:color w:val="000000"/>
          <w:u w:color="000000"/>
        </w:rPr>
        <w:t>że</w:t>
      </w:r>
      <w:proofErr w:type="spellEnd"/>
      <w:r>
        <w:rPr>
          <w:color w:val="000000"/>
          <w:u w:color="000000"/>
        </w:rPr>
        <w:t xml:space="preserve"> </w:t>
      </w:r>
      <w:proofErr w:type="spellStart"/>
      <w:r>
        <w:rPr>
          <w:color w:val="000000"/>
          <w:u w:color="000000"/>
        </w:rPr>
        <w:t>porządek</w:t>
      </w:r>
      <w:proofErr w:type="spellEnd"/>
      <w:r>
        <w:rPr>
          <w:color w:val="000000"/>
          <w:u w:color="000000"/>
        </w:rPr>
        <w:t xml:space="preserve"> nie zawiera </w:t>
      </w:r>
      <w:proofErr w:type="spellStart"/>
      <w:r>
        <w:rPr>
          <w:color w:val="000000"/>
          <w:u w:color="000000"/>
        </w:rPr>
        <w:t>punktów</w:t>
      </w:r>
      <w:proofErr w:type="spellEnd"/>
      <w:r>
        <w:rPr>
          <w:color w:val="000000"/>
          <w:u w:color="000000"/>
        </w:rPr>
        <w:t>, w </w:t>
      </w:r>
      <w:proofErr w:type="spellStart"/>
      <w:r>
        <w:rPr>
          <w:color w:val="000000"/>
          <w:u w:color="000000"/>
        </w:rPr>
        <w:t>których</w:t>
      </w:r>
      <w:proofErr w:type="spellEnd"/>
      <w:r>
        <w:rPr>
          <w:color w:val="000000"/>
          <w:u w:color="000000"/>
        </w:rPr>
        <w:t xml:space="preserve"> mają </w:t>
      </w:r>
      <w:proofErr w:type="spellStart"/>
      <w:r>
        <w:rPr>
          <w:color w:val="000000"/>
          <w:u w:color="000000"/>
        </w:rPr>
        <w:t>byc</w:t>
      </w:r>
      <w:proofErr w:type="spellEnd"/>
      <w:r>
        <w:rPr>
          <w:color w:val="000000"/>
          <w:u w:color="000000"/>
        </w:rPr>
        <w:t xml:space="preserve">́ </w:t>
      </w:r>
      <w:proofErr w:type="spellStart"/>
      <w:r>
        <w:rPr>
          <w:color w:val="000000"/>
          <w:u w:color="000000"/>
        </w:rPr>
        <w:t>podjęte</w:t>
      </w:r>
      <w:proofErr w:type="spellEnd"/>
      <w:r>
        <w:rPr>
          <w:color w:val="000000"/>
          <w:u w:color="000000"/>
        </w:rPr>
        <w:t xml:space="preserve"> uchwały) i został dostarczony </w:t>
      </w:r>
      <w:proofErr w:type="spellStart"/>
      <w:r>
        <w:rPr>
          <w:color w:val="000000"/>
          <w:u w:color="000000"/>
        </w:rPr>
        <w:t>Przewodniczącemu</w:t>
      </w:r>
      <w:proofErr w:type="spellEnd"/>
      <w:r>
        <w:rPr>
          <w:color w:val="000000"/>
          <w:u w:color="000000"/>
        </w:rPr>
        <w:t xml:space="preserve"> Rady lub </w:t>
      </w:r>
      <w:proofErr w:type="spellStart"/>
      <w:r>
        <w:rPr>
          <w:color w:val="000000"/>
          <w:u w:color="000000"/>
        </w:rPr>
        <w:t>złożony</w:t>
      </w:r>
      <w:proofErr w:type="spellEnd"/>
      <w:r>
        <w:rPr>
          <w:color w:val="000000"/>
          <w:u w:color="000000"/>
        </w:rPr>
        <w:t xml:space="preserve"> w Biurze Rady w godzinach pracy Urzędu.</w:t>
      </w:r>
    </w:p>
    <w:p w14:paraId="065519EA" w14:textId="77777777" w:rsidR="009F6A57" w:rsidRDefault="009F6A57" w:rsidP="009F6A57">
      <w:pPr>
        <w:keepLines/>
        <w:spacing w:before="120" w:after="120"/>
        <w:ind w:firstLine="340"/>
        <w:rPr>
          <w:color w:val="000000"/>
          <w:u w:color="000000"/>
        </w:rPr>
      </w:pPr>
      <w:r>
        <w:t>3. </w:t>
      </w:r>
      <w:proofErr w:type="spellStart"/>
      <w:r>
        <w:rPr>
          <w:color w:val="000000"/>
          <w:u w:color="000000"/>
        </w:rPr>
        <w:t>Przewodniczący</w:t>
      </w:r>
      <w:proofErr w:type="spellEnd"/>
      <w:r>
        <w:rPr>
          <w:color w:val="000000"/>
          <w:u w:color="000000"/>
        </w:rPr>
        <w:t xml:space="preserve"> Rady ustala </w:t>
      </w:r>
      <w:proofErr w:type="spellStart"/>
      <w:r>
        <w:rPr>
          <w:color w:val="000000"/>
          <w:u w:color="000000"/>
        </w:rPr>
        <w:t>liste</w:t>
      </w:r>
      <w:proofErr w:type="spellEnd"/>
      <w:r>
        <w:rPr>
          <w:color w:val="000000"/>
          <w:u w:color="000000"/>
        </w:rPr>
        <w:t xml:space="preserve">̨ </w:t>
      </w:r>
      <w:proofErr w:type="spellStart"/>
      <w:r>
        <w:rPr>
          <w:color w:val="000000"/>
          <w:u w:color="000000"/>
        </w:rPr>
        <w:t>osób</w:t>
      </w:r>
      <w:proofErr w:type="spellEnd"/>
      <w:r>
        <w:rPr>
          <w:color w:val="000000"/>
          <w:u w:color="000000"/>
        </w:rPr>
        <w:t xml:space="preserve"> zaproszonych na sesję, w konsultacji z wnioskodawcą zwołania sesji.</w:t>
      </w:r>
    </w:p>
    <w:p w14:paraId="09CFC807" w14:textId="77777777" w:rsidR="009F6A57" w:rsidRDefault="009F6A57" w:rsidP="009F6A57">
      <w:pPr>
        <w:keepLines/>
        <w:spacing w:before="120" w:after="120"/>
        <w:ind w:firstLine="340"/>
        <w:rPr>
          <w:color w:val="000000"/>
          <w:u w:color="000000"/>
        </w:rPr>
      </w:pPr>
      <w:r>
        <w:rPr>
          <w:b/>
        </w:rPr>
        <w:t>§ 16. </w:t>
      </w:r>
      <w:proofErr w:type="spellStart"/>
      <w:r>
        <w:rPr>
          <w:color w:val="000000"/>
          <w:u w:color="000000"/>
        </w:rPr>
        <w:t>Przewodniczący</w:t>
      </w:r>
      <w:proofErr w:type="spellEnd"/>
      <w:r>
        <w:rPr>
          <w:color w:val="000000"/>
          <w:u w:color="000000"/>
        </w:rPr>
        <w:t xml:space="preserve"> obrad otwiera, prowadzi i zamyka sesję Rady.</w:t>
      </w:r>
    </w:p>
    <w:p w14:paraId="033979DB" w14:textId="77777777" w:rsidR="009F6A57" w:rsidRDefault="009F6A57" w:rsidP="009F6A57">
      <w:pPr>
        <w:keepLines/>
        <w:spacing w:before="120" w:after="120"/>
        <w:ind w:firstLine="340"/>
        <w:rPr>
          <w:color w:val="000000"/>
          <w:u w:color="000000"/>
        </w:rPr>
      </w:pPr>
      <w:r>
        <w:rPr>
          <w:b/>
        </w:rPr>
        <w:t>§ 17. </w:t>
      </w:r>
      <w:r>
        <w:t>1. </w:t>
      </w:r>
      <w:r>
        <w:rPr>
          <w:color w:val="000000"/>
          <w:u w:color="000000"/>
        </w:rPr>
        <w:t xml:space="preserve">Po otwarciu sesji, </w:t>
      </w:r>
      <w:proofErr w:type="spellStart"/>
      <w:r>
        <w:rPr>
          <w:color w:val="000000"/>
          <w:u w:color="000000"/>
        </w:rPr>
        <w:t>Przewodniczący</w:t>
      </w:r>
      <w:proofErr w:type="spellEnd"/>
      <w:r>
        <w:rPr>
          <w:color w:val="000000"/>
          <w:u w:color="000000"/>
        </w:rPr>
        <w:t xml:space="preserve"> obrad poddaje pod dyskusję </w:t>
      </w:r>
      <w:proofErr w:type="spellStart"/>
      <w:r>
        <w:rPr>
          <w:color w:val="000000"/>
          <w:u w:color="000000"/>
        </w:rPr>
        <w:t>porządek</w:t>
      </w:r>
      <w:proofErr w:type="spellEnd"/>
      <w:r>
        <w:rPr>
          <w:color w:val="000000"/>
          <w:u w:color="000000"/>
        </w:rPr>
        <w:t xml:space="preserve"> obrad, do </w:t>
      </w:r>
      <w:proofErr w:type="spellStart"/>
      <w:r>
        <w:rPr>
          <w:color w:val="000000"/>
          <w:u w:color="000000"/>
        </w:rPr>
        <w:t>którego</w:t>
      </w:r>
      <w:proofErr w:type="spellEnd"/>
      <w:r>
        <w:rPr>
          <w:color w:val="000000"/>
          <w:u w:color="000000"/>
        </w:rPr>
        <w:t xml:space="preserve"> Rada na wniosek </w:t>
      </w:r>
      <w:proofErr w:type="spellStart"/>
      <w:r>
        <w:rPr>
          <w:color w:val="000000"/>
          <w:u w:color="000000"/>
        </w:rPr>
        <w:t>Wójta</w:t>
      </w:r>
      <w:proofErr w:type="spellEnd"/>
      <w:r>
        <w:rPr>
          <w:color w:val="000000"/>
          <w:u w:color="000000"/>
        </w:rPr>
        <w:t xml:space="preserve">, Radnego, Klubu Radnych, Komisji </w:t>
      </w:r>
      <w:proofErr w:type="spellStart"/>
      <w:r>
        <w:rPr>
          <w:color w:val="000000"/>
          <w:u w:color="000000"/>
        </w:rPr>
        <w:t>może</w:t>
      </w:r>
      <w:proofErr w:type="spellEnd"/>
      <w:r>
        <w:rPr>
          <w:color w:val="000000"/>
          <w:u w:color="000000"/>
        </w:rPr>
        <w:t xml:space="preserve"> </w:t>
      </w:r>
      <w:proofErr w:type="spellStart"/>
      <w:r>
        <w:rPr>
          <w:color w:val="000000"/>
          <w:u w:color="000000"/>
        </w:rPr>
        <w:t>wprowadzic</w:t>
      </w:r>
      <w:proofErr w:type="spellEnd"/>
      <w:r>
        <w:rPr>
          <w:color w:val="000000"/>
          <w:u w:color="000000"/>
        </w:rPr>
        <w:t xml:space="preserve">́ zmiany </w:t>
      </w:r>
      <w:proofErr w:type="spellStart"/>
      <w:r>
        <w:rPr>
          <w:color w:val="000000"/>
          <w:u w:color="000000"/>
        </w:rPr>
        <w:t>polegające</w:t>
      </w:r>
      <w:proofErr w:type="spellEnd"/>
      <w:r>
        <w:rPr>
          <w:color w:val="000000"/>
          <w:u w:color="000000"/>
        </w:rPr>
        <w:t xml:space="preserve"> na: </w:t>
      </w:r>
    </w:p>
    <w:p w14:paraId="4F047AB5" w14:textId="77777777" w:rsidR="009F6A57" w:rsidRDefault="009F6A57" w:rsidP="009F6A57">
      <w:pPr>
        <w:spacing w:before="120" w:after="120"/>
        <w:ind w:left="340" w:hanging="227"/>
        <w:rPr>
          <w:color w:val="000000"/>
          <w:u w:color="000000"/>
        </w:rPr>
      </w:pPr>
      <w:r>
        <w:t>1) </w:t>
      </w:r>
      <w:r>
        <w:rPr>
          <w:color w:val="000000"/>
          <w:u w:color="000000"/>
        </w:rPr>
        <w:t xml:space="preserve">dodaniu nowego punktu do </w:t>
      </w:r>
      <w:proofErr w:type="spellStart"/>
      <w:r>
        <w:rPr>
          <w:color w:val="000000"/>
          <w:u w:color="000000"/>
        </w:rPr>
        <w:t>porządku</w:t>
      </w:r>
      <w:proofErr w:type="spellEnd"/>
      <w:r>
        <w:rPr>
          <w:color w:val="000000"/>
          <w:u w:color="000000"/>
        </w:rPr>
        <w:t xml:space="preserve"> obrad;</w:t>
      </w:r>
    </w:p>
    <w:p w14:paraId="79E45BC7" w14:textId="77777777" w:rsidR="009F6A57" w:rsidRDefault="009F6A57" w:rsidP="009F6A57">
      <w:pPr>
        <w:spacing w:before="120" w:after="120"/>
        <w:ind w:left="340" w:hanging="227"/>
        <w:rPr>
          <w:color w:val="000000"/>
          <w:u w:color="000000"/>
        </w:rPr>
      </w:pPr>
      <w:r>
        <w:t>2) </w:t>
      </w:r>
      <w:proofErr w:type="spellStart"/>
      <w:r>
        <w:rPr>
          <w:color w:val="000000"/>
          <w:u w:color="000000"/>
        </w:rPr>
        <w:t>zdjęciu</w:t>
      </w:r>
      <w:proofErr w:type="spellEnd"/>
      <w:r>
        <w:rPr>
          <w:color w:val="000000"/>
          <w:u w:color="000000"/>
        </w:rPr>
        <w:t xml:space="preserve"> punktu z zaproponowanego </w:t>
      </w:r>
      <w:proofErr w:type="spellStart"/>
      <w:r>
        <w:rPr>
          <w:color w:val="000000"/>
          <w:u w:color="000000"/>
        </w:rPr>
        <w:t>porządku</w:t>
      </w:r>
      <w:proofErr w:type="spellEnd"/>
      <w:r>
        <w:rPr>
          <w:color w:val="000000"/>
          <w:u w:color="000000"/>
        </w:rPr>
        <w:t xml:space="preserve"> obrad;</w:t>
      </w:r>
    </w:p>
    <w:p w14:paraId="48A1D2F6" w14:textId="77777777" w:rsidR="009F6A57" w:rsidRDefault="009F6A57" w:rsidP="009F6A57">
      <w:pPr>
        <w:spacing w:before="120" w:after="120"/>
        <w:ind w:left="340" w:hanging="227"/>
        <w:rPr>
          <w:color w:val="000000"/>
          <w:u w:color="000000"/>
        </w:rPr>
      </w:pPr>
      <w:r>
        <w:t>3) </w:t>
      </w:r>
      <w:r>
        <w:rPr>
          <w:color w:val="000000"/>
          <w:u w:color="000000"/>
        </w:rPr>
        <w:t xml:space="preserve">zmianie </w:t>
      </w:r>
      <w:proofErr w:type="spellStart"/>
      <w:r>
        <w:rPr>
          <w:color w:val="000000"/>
          <w:u w:color="000000"/>
        </w:rPr>
        <w:t>kolejności</w:t>
      </w:r>
      <w:proofErr w:type="spellEnd"/>
      <w:r>
        <w:rPr>
          <w:color w:val="000000"/>
          <w:u w:color="000000"/>
        </w:rPr>
        <w:t xml:space="preserve"> </w:t>
      </w:r>
      <w:proofErr w:type="spellStart"/>
      <w:r>
        <w:rPr>
          <w:color w:val="000000"/>
          <w:u w:color="000000"/>
        </w:rPr>
        <w:t>punktów</w:t>
      </w:r>
      <w:proofErr w:type="spellEnd"/>
      <w:r>
        <w:rPr>
          <w:color w:val="000000"/>
          <w:u w:color="000000"/>
        </w:rPr>
        <w:t xml:space="preserve"> w </w:t>
      </w:r>
      <w:proofErr w:type="spellStart"/>
      <w:r>
        <w:rPr>
          <w:color w:val="000000"/>
          <w:u w:color="000000"/>
        </w:rPr>
        <w:t>porządku</w:t>
      </w:r>
      <w:proofErr w:type="spellEnd"/>
      <w:r>
        <w:rPr>
          <w:color w:val="000000"/>
          <w:u w:color="000000"/>
        </w:rPr>
        <w:t xml:space="preserve"> obrad.</w:t>
      </w:r>
    </w:p>
    <w:p w14:paraId="0326EFFA" w14:textId="77777777" w:rsidR="009F6A57" w:rsidRDefault="009F6A57" w:rsidP="009F6A57">
      <w:pPr>
        <w:keepLines/>
        <w:spacing w:before="120" w:after="120"/>
        <w:ind w:firstLine="340"/>
        <w:rPr>
          <w:color w:val="000000"/>
          <w:u w:color="000000"/>
        </w:rPr>
      </w:pPr>
      <w:r>
        <w:t>2. </w:t>
      </w:r>
      <w:r>
        <w:rPr>
          <w:color w:val="000000"/>
          <w:u w:color="000000"/>
        </w:rPr>
        <w:t xml:space="preserve">Wprowadzenie </w:t>
      </w:r>
      <w:proofErr w:type="spellStart"/>
      <w:r>
        <w:rPr>
          <w:color w:val="000000"/>
          <w:u w:color="000000"/>
        </w:rPr>
        <w:t>każdej</w:t>
      </w:r>
      <w:proofErr w:type="spellEnd"/>
      <w:r>
        <w:rPr>
          <w:color w:val="000000"/>
          <w:u w:color="000000"/>
        </w:rPr>
        <w:t xml:space="preserve"> ze zmian, o </w:t>
      </w:r>
      <w:proofErr w:type="spellStart"/>
      <w:r>
        <w:rPr>
          <w:color w:val="000000"/>
          <w:u w:color="000000"/>
        </w:rPr>
        <w:t>których</w:t>
      </w:r>
      <w:proofErr w:type="spellEnd"/>
      <w:r>
        <w:rPr>
          <w:color w:val="000000"/>
          <w:u w:color="000000"/>
        </w:rPr>
        <w:t xml:space="preserve"> mowa w ust.1 odbywa </w:t>
      </w:r>
      <w:proofErr w:type="spellStart"/>
      <w:r>
        <w:rPr>
          <w:color w:val="000000"/>
          <w:u w:color="000000"/>
        </w:rPr>
        <w:t>sie</w:t>
      </w:r>
      <w:proofErr w:type="spellEnd"/>
      <w:r>
        <w:rPr>
          <w:color w:val="000000"/>
          <w:u w:color="000000"/>
        </w:rPr>
        <w:t>̨ po przeprowadzeniu głosowania jawnego, bezwzględną większością głosów ustawowego składu Rady, z </w:t>
      </w:r>
      <w:proofErr w:type="spellStart"/>
      <w:r>
        <w:rPr>
          <w:color w:val="000000"/>
          <w:u w:color="000000"/>
        </w:rPr>
        <w:t>zastrzeżeniem</w:t>
      </w:r>
      <w:proofErr w:type="spellEnd"/>
      <w:r>
        <w:rPr>
          <w:color w:val="000000"/>
          <w:u w:color="000000"/>
        </w:rPr>
        <w:t xml:space="preserve"> ust.3.</w:t>
      </w:r>
    </w:p>
    <w:p w14:paraId="07D0FDAD" w14:textId="77777777" w:rsidR="009F6A57" w:rsidRDefault="009F6A57" w:rsidP="009F6A57">
      <w:pPr>
        <w:keepLines/>
        <w:spacing w:before="120" w:after="120"/>
        <w:ind w:firstLine="340"/>
        <w:rPr>
          <w:color w:val="000000"/>
          <w:u w:color="000000"/>
        </w:rPr>
      </w:pPr>
      <w:r>
        <w:t>3. </w:t>
      </w:r>
      <w:r>
        <w:rPr>
          <w:color w:val="000000"/>
          <w:u w:color="000000"/>
        </w:rPr>
        <w:t xml:space="preserve">Zmiana </w:t>
      </w:r>
      <w:proofErr w:type="spellStart"/>
      <w:r>
        <w:rPr>
          <w:color w:val="000000"/>
          <w:u w:color="000000"/>
        </w:rPr>
        <w:t>porządku</w:t>
      </w:r>
      <w:proofErr w:type="spellEnd"/>
      <w:r>
        <w:rPr>
          <w:color w:val="000000"/>
          <w:u w:color="000000"/>
        </w:rPr>
        <w:t xml:space="preserve"> obrad, w przypadku sesji zwołanej w trybie </w:t>
      </w:r>
      <w:proofErr w:type="spellStart"/>
      <w:r>
        <w:rPr>
          <w:color w:val="000000"/>
          <w:u w:color="000000"/>
        </w:rPr>
        <w:t>określonym</w:t>
      </w:r>
      <w:proofErr w:type="spellEnd"/>
      <w:r>
        <w:rPr>
          <w:color w:val="000000"/>
          <w:u w:color="000000"/>
        </w:rPr>
        <w:t xml:space="preserve"> w §15 ust.1, wymaga zgody wnioskodawcy </w:t>
      </w:r>
      <w:proofErr w:type="spellStart"/>
      <w:r>
        <w:rPr>
          <w:color w:val="000000"/>
          <w:u w:color="000000"/>
        </w:rPr>
        <w:t>wyrażonej</w:t>
      </w:r>
      <w:proofErr w:type="spellEnd"/>
      <w:r>
        <w:rPr>
          <w:color w:val="000000"/>
          <w:u w:color="000000"/>
        </w:rPr>
        <w:t xml:space="preserve"> przed głosowaniem, o </w:t>
      </w:r>
      <w:proofErr w:type="spellStart"/>
      <w:r>
        <w:rPr>
          <w:color w:val="000000"/>
          <w:u w:color="000000"/>
        </w:rPr>
        <w:t>którym</w:t>
      </w:r>
      <w:proofErr w:type="spellEnd"/>
      <w:r>
        <w:rPr>
          <w:color w:val="000000"/>
          <w:u w:color="000000"/>
        </w:rPr>
        <w:t xml:space="preserve"> mowa w ust.2.</w:t>
      </w:r>
    </w:p>
    <w:p w14:paraId="77A07DA2" w14:textId="77777777" w:rsidR="009F6A57" w:rsidRDefault="009F6A57" w:rsidP="009F6A57">
      <w:pPr>
        <w:keepLines/>
        <w:spacing w:before="120" w:after="120"/>
        <w:ind w:firstLine="340"/>
        <w:rPr>
          <w:color w:val="000000"/>
          <w:u w:color="000000"/>
        </w:rPr>
      </w:pPr>
      <w:r>
        <w:rPr>
          <w:b/>
        </w:rPr>
        <w:t>§ 18. </w:t>
      </w:r>
      <w:r>
        <w:t>1. </w:t>
      </w:r>
      <w:proofErr w:type="spellStart"/>
      <w:r>
        <w:rPr>
          <w:color w:val="000000"/>
          <w:u w:color="000000"/>
        </w:rPr>
        <w:t>Przewodniczący</w:t>
      </w:r>
      <w:proofErr w:type="spellEnd"/>
      <w:r>
        <w:rPr>
          <w:color w:val="000000"/>
          <w:u w:color="000000"/>
        </w:rPr>
        <w:t xml:space="preserve"> obrad czuwa nad sprawnym przebiegiem sesji </w:t>
      </w:r>
      <w:proofErr w:type="spellStart"/>
      <w:r>
        <w:rPr>
          <w:color w:val="000000"/>
          <w:u w:color="000000"/>
        </w:rPr>
        <w:t>wypowiadając</w:t>
      </w:r>
      <w:proofErr w:type="spellEnd"/>
      <w:r>
        <w:rPr>
          <w:color w:val="000000"/>
          <w:u w:color="000000"/>
        </w:rPr>
        <w:t xml:space="preserve"> </w:t>
      </w:r>
      <w:proofErr w:type="spellStart"/>
      <w:r>
        <w:rPr>
          <w:color w:val="000000"/>
          <w:u w:color="000000"/>
        </w:rPr>
        <w:t>zwięzłe</w:t>
      </w:r>
      <w:proofErr w:type="spellEnd"/>
      <w:r>
        <w:rPr>
          <w:color w:val="000000"/>
          <w:u w:color="000000"/>
        </w:rPr>
        <w:t xml:space="preserve"> i zrozumiałe polecenia. </w:t>
      </w:r>
    </w:p>
    <w:p w14:paraId="6300B1FE" w14:textId="77777777" w:rsidR="009F6A57" w:rsidRDefault="009F6A57" w:rsidP="009F6A57">
      <w:pPr>
        <w:keepLines/>
        <w:spacing w:before="120" w:after="120"/>
        <w:ind w:firstLine="340"/>
        <w:rPr>
          <w:color w:val="000000"/>
          <w:u w:color="000000"/>
        </w:rPr>
      </w:pPr>
      <w:r>
        <w:t>2. </w:t>
      </w:r>
      <w:proofErr w:type="spellStart"/>
      <w:r>
        <w:rPr>
          <w:color w:val="000000"/>
          <w:u w:color="000000"/>
        </w:rPr>
        <w:t>Jeżeli</w:t>
      </w:r>
      <w:proofErr w:type="spellEnd"/>
      <w:r>
        <w:rPr>
          <w:color w:val="000000"/>
          <w:u w:color="000000"/>
        </w:rPr>
        <w:t xml:space="preserve"> temat lub </w:t>
      </w:r>
      <w:proofErr w:type="spellStart"/>
      <w:r>
        <w:rPr>
          <w:color w:val="000000"/>
          <w:u w:color="000000"/>
        </w:rPr>
        <w:t>sposób</w:t>
      </w:r>
      <w:proofErr w:type="spellEnd"/>
      <w:r>
        <w:rPr>
          <w:color w:val="000000"/>
          <w:u w:color="000000"/>
        </w:rPr>
        <w:t xml:space="preserve"> </w:t>
      </w:r>
      <w:proofErr w:type="spellStart"/>
      <w:r>
        <w:rPr>
          <w:color w:val="000000"/>
          <w:u w:color="000000"/>
        </w:rPr>
        <w:t>wystąpienia</w:t>
      </w:r>
      <w:proofErr w:type="spellEnd"/>
      <w:r>
        <w:rPr>
          <w:color w:val="000000"/>
          <w:u w:color="000000"/>
        </w:rPr>
        <w:t xml:space="preserve"> </w:t>
      </w:r>
      <w:proofErr w:type="spellStart"/>
      <w:r>
        <w:rPr>
          <w:color w:val="000000"/>
          <w:u w:color="000000"/>
        </w:rPr>
        <w:t>mówcy</w:t>
      </w:r>
      <w:proofErr w:type="spellEnd"/>
      <w:r>
        <w:rPr>
          <w:color w:val="000000"/>
          <w:u w:color="000000"/>
        </w:rPr>
        <w:t xml:space="preserve"> </w:t>
      </w:r>
      <w:proofErr w:type="spellStart"/>
      <w:r>
        <w:rPr>
          <w:color w:val="000000"/>
          <w:u w:color="000000"/>
        </w:rPr>
        <w:t>zakłóca</w:t>
      </w:r>
      <w:proofErr w:type="spellEnd"/>
      <w:r>
        <w:rPr>
          <w:color w:val="000000"/>
          <w:u w:color="000000"/>
        </w:rPr>
        <w:t xml:space="preserve"> </w:t>
      </w:r>
      <w:proofErr w:type="spellStart"/>
      <w:r>
        <w:rPr>
          <w:color w:val="000000"/>
          <w:u w:color="000000"/>
        </w:rPr>
        <w:t>porządek</w:t>
      </w:r>
      <w:proofErr w:type="spellEnd"/>
      <w:r>
        <w:rPr>
          <w:color w:val="000000"/>
          <w:u w:color="000000"/>
        </w:rPr>
        <w:t xml:space="preserve"> obrad, </w:t>
      </w:r>
      <w:proofErr w:type="spellStart"/>
      <w:r>
        <w:rPr>
          <w:color w:val="000000"/>
          <w:u w:color="000000"/>
        </w:rPr>
        <w:t>bądz</w:t>
      </w:r>
      <w:proofErr w:type="spellEnd"/>
      <w:r>
        <w:rPr>
          <w:color w:val="000000"/>
          <w:u w:color="000000"/>
        </w:rPr>
        <w:t xml:space="preserve">́ uchybia powadze </w:t>
      </w:r>
      <w:proofErr w:type="spellStart"/>
      <w:r>
        <w:rPr>
          <w:color w:val="000000"/>
          <w:u w:color="000000"/>
        </w:rPr>
        <w:t>organów</w:t>
      </w:r>
      <w:proofErr w:type="spellEnd"/>
      <w:r>
        <w:rPr>
          <w:color w:val="000000"/>
          <w:u w:color="000000"/>
        </w:rPr>
        <w:t xml:space="preserve"> Gminy, </w:t>
      </w:r>
      <w:proofErr w:type="spellStart"/>
      <w:r>
        <w:rPr>
          <w:color w:val="000000"/>
          <w:u w:color="000000"/>
        </w:rPr>
        <w:t>Przewodniczący</w:t>
      </w:r>
      <w:proofErr w:type="spellEnd"/>
      <w:r>
        <w:rPr>
          <w:color w:val="000000"/>
          <w:u w:color="000000"/>
        </w:rPr>
        <w:t xml:space="preserve"> obrad </w:t>
      </w:r>
      <w:proofErr w:type="spellStart"/>
      <w:r>
        <w:rPr>
          <w:color w:val="000000"/>
          <w:u w:color="000000"/>
        </w:rPr>
        <w:t>może</w:t>
      </w:r>
      <w:proofErr w:type="spellEnd"/>
      <w:r>
        <w:rPr>
          <w:color w:val="000000"/>
          <w:u w:color="000000"/>
        </w:rPr>
        <w:t xml:space="preserve"> </w:t>
      </w:r>
      <w:proofErr w:type="spellStart"/>
      <w:r>
        <w:rPr>
          <w:color w:val="000000"/>
          <w:u w:color="000000"/>
        </w:rPr>
        <w:t>odebrac</w:t>
      </w:r>
      <w:proofErr w:type="spellEnd"/>
      <w:r>
        <w:rPr>
          <w:color w:val="000000"/>
          <w:u w:color="000000"/>
        </w:rPr>
        <w:t xml:space="preserve">́ mu głos, </w:t>
      </w:r>
      <w:proofErr w:type="spellStart"/>
      <w:r>
        <w:rPr>
          <w:color w:val="000000"/>
          <w:u w:color="000000"/>
        </w:rPr>
        <w:t>odnotowując</w:t>
      </w:r>
      <w:proofErr w:type="spellEnd"/>
      <w:r>
        <w:rPr>
          <w:color w:val="000000"/>
          <w:u w:color="000000"/>
        </w:rPr>
        <w:t xml:space="preserve"> ten fakt w protokole.</w:t>
      </w:r>
    </w:p>
    <w:p w14:paraId="2CB93B76" w14:textId="77777777" w:rsidR="009F6A57" w:rsidRDefault="009F6A57" w:rsidP="009F6A57">
      <w:pPr>
        <w:keepLines/>
        <w:spacing w:before="120" w:after="120"/>
        <w:ind w:firstLine="340"/>
        <w:rPr>
          <w:color w:val="000000"/>
          <w:u w:color="000000"/>
        </w:rPr>
      </w:pPr>
      <w:r>
        <w:t>3. </w:t>
      </w:r>
      <w:proofErr w:type="spellStart"/>
      <w:r>
        <w:rPr>
          <w:color w:val="000000"/>
          <w:u w:color="000000"/>
        </w:rPr>
        <w:t>Przewodniczący</w:t>
      </w:r>
      <w:proofErr w:type="spellEnd"/>
      <w:r>
        <w:rPr>
          <w:color w:val="000000"/>
          <w:u w:color="000000"/>
        </w:rPr>
        <w:t xml:space="preserve"> obrad </w:t>
      </w:r>
      <w:proofErr w:type="spellStart"/>
      <w:r>
        <w:rPr>
          <w:color w:val="000000"/>
          <w:u w:color="000000"/>
        </w:rPr>
        <w:t>może</w:t>
      </w:r>
      <w:proofErr w:type="spellEnd"/>
      <w:r>
        <w:rPr>
          <w:color w:val="000000"/>
          <w:u w:color="000000"/>
        </w:rPr>
        <w:t xml:space="preserve"> po uprzednim </w:t>
      </w:r>
      <w:proofErr w:type="spellStart"/>
      <w:r>
        <w:rPr>
          <w:color w:val="000000"/>
          <w:u w:color="000000"/>
        </w:rPr>
        <w:t>ostrzeżeniu</w:t>
      </w:r>
      <w:proofErr w:type="spellEnd"/>
      <w:r>
        <w:rPr>
          <w:color w:val="000000"/>
          <w:u w:color="000000"/>
        </w:rPr>
        <w:t xml:space="preserve"> </w:t>
      </w:r>
      <w:proofErr w:type="spellStart"/>
      <w:r>
        <w:rPr>
          <w:color w:val="000000"/>
          <w:u w:color="000000"/>
        </w:rPr>
        <w:t>nakazac</w:t>
      </w:r>
      <w:proofErr w:type="spellEnd"/>
      <w:r>
        <w:rPr>
          <w:color w:val="000000"/>
          <w:u w:color="000000"/>
        </w:rPr>
        <w:t xml:space="preserve">́ opuszczenie sali obrad osobom, </w:t>
      </w:r>
      <w:proofErr w:type="spellStart"/>
      <w:r>
        <w:rPr>
          <w:color w:val="000000"/>
          <w:u w:color="000000"/>
        </w:rPr>
        <w:t>które</w:t>
      </w:r>
      <w:proofErr w:type="spellEnd"/>
      <w:r>
        <w:rPr>
          <w:color w:val="000000"/>
          <w:u w:color="000000"/>
        </w:rPr>
        <w:t xml:space="preserve"> swoim zachowaniem lub </w:t>
      </w:r>
      <w:proofErr w:type="spellStart"/>
      <w:r>
        <w:rPr>
          <w:color w:val="000000"/>
          <w:u w:color="000000"/>
        </w:rPr>
        <w:t>wystąpieniami</w:t>
      </w:r>
      <w:proofErr w:type="spellEnd"/>
      <w:r>
        <w:rPr>
          <w:color w:val="000000"/>
          <w:u w:color="000000"/>
        </w:rPr>
        <w:t xml:space="preserve"> </w:t>
      </w:r>
      <w:proofErr w:type="spellStart"/>
      <w:r>
        <w:rPr>
          <w:color w:val="000000"/>
          <w:u w:color="000000"/>
        </w:rPr>
        <w:t>zakłócaja</w:t>
      </w:r>
      <w:proofErr w:type="spellEnd"/>
      <w:r>
        <w:rPr>
          <w:color w:val="000000"/>
          <w:u w:color="000000"/>
        </w:rPr>
        <w:t xml:space="preserve">̨ </w:t>
      </w:r>
      <w:proofErr w:type="spellStart"/>
      <w:r>
        <w:rPr>
          <w:color w:val="000000"/>
          <w:u w:color="000000"/>
        </w:rPr>
        <w:t>porządek</w:t>
      </w:r>
      <w:proofErr w:type="spellEnd"/>
      <w:r>
        <w:rPr>
          <w:color w:val="000000"/>
          <w:u w:color="000000"/>
        </w:rPr>
        <w:t xml:space="preserve"> obrad, </w:t>
      </w:r>
      <w:proofErr w:type="spellStart"/>
      <w:r>
        <w:rPr>
          <w:color w:val="000000"/>
          <w:u w:color="000000"/>
        </w:rPr>
        <w:t>bądz</w:t>
      </w:r>
      <w:proofErr w:type="spellEnd"/>
      <w:r>
        <w:rPr>
          <w:color w:val="000000"/>
          <w:u w:color="000000"/>
        </w:rPr>
        <w:t xml:space="preserve">́ </w:t>
      </w:r>
      <w:proofErr w:type="spellStart"/>
      <w:r>
        <w:rPr>
          <w:color w:val="000000"/>
          <w:u w:color="000000"/>
        </w:rPr>
        <w:t>naruszaja</w:t>
      </w:r>
      <w:proofErr w:type="spellEnd"/>
      <w:r>
        <w:rPr>
          <w:color w:val="000000"/>
          <w:u w:color="000000"/>
        </w:rPr>
        <w:t xml:space="preserve">̨ </w:t>
      </w:r>
      <w:proofErr w:type="spellStart"/>
      <w:r>
        <w:rPr>
          <w:color w:val="000000"/>
          <w:u w:color="000000"/>
        </w:rPr>
        <w:t>powage</w:t>
      </w:r>
      <w:proofErr w:type="spellEnd"/>
      <w:r>
        <w:rPr>
          <w:color w:val="000000"/>
          <w:u w:color="000000"/>
        </w:rPr>
        <w:t xml:space="preserve">̨ sesji. Fakt ten odnotowuje </w:t>
      </w:r>
      <w:proofErr w:type="spellStart"/>
      <w:r>
        <w:rPr>
          <w:color w:val="000000"/>
          <w:u w:color="000000"/>
        </w:rPr>
        <w:t>sie</w:t>
      </w:r>
      <w:proofErr w:type="spellEnd"/>
      <w:r>
        <w:rPr>
          <w:color w:val="000000"/>
          <w:u w:color="000000"/>
        </w:rPr>
        <w:t>̨ w protokole.</w:t>
      </w:r>
    </w:p>
    <w:p w14:paraId="592ADDB4" w14:textId="77777777" w:rsidR="009F6A57" w:rsidRDefault="009F6A57" w:rsidP="009F6A57">
      <w:pPr>
        <w:keepLines/>
        <w:spacing w:before="120" w:after="120"/>
        <w:ind w:firstLine="340"/>
        <w:rPr>
          <w:color w:val="000000"/>
          <w:u w:color="000000"/>
        </w:rPr>
      </w:pPr>
      <w:r>
        <w:rPr>
          <w:b/>
        </w:rPr>
        <w:t>§ 19. </w:t>
      </w:r>
      <w:r>
        <w:t>1. </w:t>
      </w:r>
      <w:proofErr w:type="spellStart"/>
      <w:r>
        <w:rPr>
          <w:color w:val="000000"/>
          <w:u w:color="000000"/>
        </w:rPr>
        <w:t>Przewodniczący</w:t>
      </w:r>
      <w:proofErr w:type="spellEnd"/>
      <w:r>
        <w:rPr>
          <w:color w:val="000000"/>
          <w:u w:color="000000"/>
        </w:rPr>
        <w:t xml:space="preserve"> obrad prowadzi sesję według ustalonego </w:t>
      </w:r>
      <w:proofErr w:type="spellStart"/>
      <w:r>
        <w:rPr>
          <w:color w:val="000000"/>
          <w:u w:color="000000"/>
        </w:rPr>
        <w:t>porządku</w:t>
      </w:r>
      <w:proofErr w:type="spellEnd"/>
      <w:r>
        <w:rPr>
          <w:color w:val="000000"/>
          <w:u w:color="000000"/>
        </w:rPr>
        <w:t xml:space="preserve"> obrad. Wskazuje kolejno </w:t>
      </w:r>
      <w:proofErr w:type="spellStart"/>
      <w:r>
        <w:rPr>
          <w:color w:val="000000"/>
          <w:u w:color="000000"/>
        </w:rPr>
        <w:t>poszczególne</w:t>
      </w:r>
      <w:proofErr w:type="spellEnd"/>
      <w:r>
        <w:rPr>
          <w:color w:val="000000"/>
          <w:u w:color="000000"/>
        </w:rPr>
        <w:t xml:space="preserve"> punkty, odczytuje ich </w:t>
      </w:r>
      <w:proofErr w:type="spellStart"/>
      <w:r>
        <w:rPr>
          <w:color w:val="000000"/>
          <w:u w:color="000000"/>
        </w:rPr>
        <w:t>treśc</w:t>
      </w:r>
      <w:proofErr w:type="spellEnd"/>
      <w:r>
        <w:rPr>
          <w:color w:val="000000"/>
          <w:u w:color="000000"/>
        </w:rPr>
        <w:t xml:space="preserve">́, otwiera i zamyka dyskusję. </w:t>
      </w:r>
    </w:p>
    <w:p w14:paraId="5C88394D" w14:textId="77777777" w:rsidR="009F6A57" w:rsidRDefault="009F6A57" w:rsidP="009F6A57">
      <w:pPr>
        <w:keepLines/>
        <w:spacing w:before="120" w:after="120"/>
        <w:ind w:firstLine="340"/>
        <w:rPr>
          <w:color w:val="000000"/>
          <w:u w:color="000000"/>
        </w:rPr>
      </w:pPr>
      <w:r>
        <w:t>2. </w:t>
      </w:r>
      <w:r>
        <w:rPr>
          <w:color w:val="000000"/>
          <w:u w:color="000000"/>
        </w:rPr>
        <w:t xml:space="preserve">Radny może zabrać głos w dyskusji nad poszczególnym </w:t>
      </w:r>
      <w:proofErr w:type="spellStart"/>
      <w:r>
        <w:rPr>
          <w:color w:val="000000"/>
          <w:u w:color="000000"/>
        </w:rPr>
        <w:t>puktem</w:t>
      </w:r>
      <w:proofErr w:type="spellEnd"/>
      <w:r>
        <w:rPr>
          <w:color w:val="000000"/>
          <w:u w:color="000000"/>
        </w:rPr>
        <w:t xml:space="preserve"> porządku sesji w określonym czasie przez 5 minut jako pierwsze wystąpienie, a kolejne do 3 minut. Na wypowiedź „ad vocem” Radny posiada 3 minuty. Zabieranie głosu „ad vocem” odbywa się poza kolejnością zgłoszeń. Radny ma prawo do dwóch wypowiedzi „ad vocem” w jednym punkcie porządku obrad. Zabranie głosu w sprawie wniosku formalnego nie może trwać dłużej niż 3 minuty.</w:t>
      </w:r>
    </w:p>
    <w:p w14:paraId="710B22ED" w14:textId="77777777" w:rsidR="009F6A57" w:rsidRDefault="009F6A57" w:rsidP="009F6A57">
      <w:pPr>
        <w:keepLines/>
        <w:spacing w:before="120" w:after="120"/>
        <w:ind w:firstLine="340"/>
        <w:rPr>
          <w:color w:val="000000"/>
          <w:u w:color="000000"/>
        </w:rPr>
      </w:pPr>
      <w:r>
        <w:rPr>
          <w:b/>
        </w:rPr>
        <w:t>§ 20. </w:t>
      </w:r>
      <w:r>
        <w:t>1. </w:t>
      </w:r>
      <w:r>
        <w:rPr>
          <w:color w:val="000000"/>
          <w:u w:color="000000"/>
        </w:rPr>
        <w:t>Przewodniczący Rady może zabierać głos w każdym momencie obrad sesji.</w:t>
      </w:r>
    </w:p>
    <w:p w14:paraId="5347C3C6" w14:textId="77777777" w:rsidR="009F6A57" w:rsidRDefault="009F6A57" w:rsidP="009F6A57">
      <w:pPr>
        <w:keepLines/>
        <w:spacing w:before="120" w:after="120"/>
        <w:ind w:firstLine="340"/>
        <w:rPr>
          <w:color w:val="000000"/>
          <w:u w:color="000000"/>
        </w:rPr>
      </w:pPr>
      <w:r>
        <w:lastRenderedPageBreak/>
        <w:t>2. </w:t>
      </w:r>
      <w:proofErr w:type="spellStart"/>
      <w:r>
        <w:rPr>
          <w:color w:val="000000"/>
          <w:u w:color="000000"/>
        </w:rPr>
        <w:t>Przewodniczący</w:t>
      </w:r>
      <w:proofErr w:type="spellEnd"/>
      <w:r>
        <w:rPr>
          <w:color w:val="000000"/>
          <w:u w:color="000000"/>
        </w:rPr>
        <w:t xml:space="preserve"> obrad </w:t>
      </w:r>
      <w:proofErr w:type="spellStart"/>
      <w:r>
        <w:rPr>
          <w:color w:val="000000"/>
          <w:u w:color="000000"/>
        </w:rPr>
        <w:t>może</w:t>
      </w:r>
      <w:proofErr w:type="spellEnd"/>
      <w:r>
        <w:rPr>
          <w:color w:val="000000"/>
          <w:u w:color="000000"/>
        </w:rPr>
        <w:t xml:space="preserve"> </w:t>
      </w:r>
      <w:proofErr w:type="spellStart"/>
      <w:r>
        <w:rPr>
          <w:color w:val="000000"/>
          <w:u w:color="000000"/>
        </w:rPr>
        <w:t>udzielac</w:t>
      </w:r>
      <w:proofErr w:type="spellEnd"/>
      <w:r>
        <w:rPr>
          <w:color w:val="000000"/>
          <w:u w:color="000000"/>
        </w:rPr>
        <w:t xml:space="preserve">́ głosu osobom </w:t>
      </w:r>
      <w:proofErr w:type="spellStart"/>
      <w:r>
        <w:rPr>
          <w:color w:val="000000"/>
          <w:u w:color="000000"/>
        </w:rPr>
        <w:t>spośród</w:t>
      </w:r>
      <w:proofErr w:type="spellEnd"/>
      <w:r>
        <w:rPr>
          <w:color w:val="000000"/>
          <w:u w:color="000000"/>
        </w:rPr>
        <w:t xml:space="preserve"> </w:t>
      </w:r>
      <w:proofErr w:type="spellStart"/>
      <w:r>
        <w:rPr>
          <w:color w:val="000000"/>
          <w:u w:color="000000"/>
        </w:rPr>
        <w:t>publiczności</w:t>
      </w:r>
      <w:proofErr w:type="spellEnd"/>
      <w:r>
        <w:rPr>
          <w:color w:val="000000"/>
          <w:u w:color="000000"/>
        </w:rPr>
        <w:t xml:space="preserve">. Treść §18 Statutu stosuje </w:t>
      </w:r>
      <w:proofErr w:type="spellStart"/>
      <w:r>
        <w:rPr>
          <w:color w:val="000000"/>
          <w:u w:color="000000"/>
        </w:rPr>
        <w:t>sie</w:t>
      </w:r>
      <w:proofErr w:type="spellEnd"/>
      <w:r>
        <w:rPr>
          <w:color w:val="000000"/>
          <w:u w:color="000000"/>
        </w:rPr>
        <w:t>̨ odpowiednio.</w:t>
      </w:r>
    </w:p>
    <w:p w14:paraId="032E6F81" w14:textId="77777777" w:rsidR="009F6A57" w:rsidRDefault="009F6A57" w:rsidP="009F6A57">
      <w:pPr>
        <w:keepLines/>
        <w:spacing w:before="120" w:after="120"/>
        <w:ind w:firstLine="340"/>
        <w:rPr>
          <w:color w:val="000000"/>
          <w:u w:color="000000"/>
        </w:rPr>
      </w:pPr>
      <w:r>
        <w:t>3. </w:t>
      </w:r>
      <w:proofErr w:type="spellStart"/>
      <w:r>
        <w:rPr>
          <w:color w:val="000000"/>
          <w:u w:color="000000"/>
        </w:rPr>
        <w:t>Przewodniczący</w:t>
      </w:r>
      <w:proofErr w:type="spellEnd"/>
      <w:r>
        <w:rPr>
          <w:color w:val="000000"/>
          <w:u w:color="000000"/>
        </w:rPr>
        <w:t xml:space="preserve"> obrad udziela głosu według </w:t>
      </w:r>
      <w:proofErr w:type="spellStart"/>
      <w:r>
        <w:rPr>
          <w:color w:val="000000"/>
          <w:u w:color="000000"/>
        </w:rPr>
        <w:t>kolejności</w:t>
      </w:r>
      <w:proofErr w:type="spellEnd"/>
      <w:r>
        <w:rPr>
          <w:color w:val="000000"/>
          <w:u w:color="000000"/>
        </w:rPr>
        <w:t xml:space="preserve"> </w:t>
      </w:r>
      <w:proofErr w:type="spellStart"/>
      <w:r>
        <w:rPr>
          <w:color w:val="000000"/>
          <w:u w:color="000000"/>
        </w:rPr>
        <w:t>zgłoszen</w:t>
      </w:r>
      <w:proofErr w:type="spellEnd"/>
      <w:r>
        <w:rPr>
          <w:color w:val="000000"/>
          <w:u w:color="000000"/>
        </w:rPr>
        <w:t>́.</w:t>
      </w:r>
    </w:p>
    <w:p w14:paraId="277862E9" w14:textId="77777777" w:rsidR="009F6A57" w:rsidRDefault="009F6A57" w:rsidP="009F6A57">
      <w:pPr>
        <w:keepLines/>
        <w:spacing w:before="120" w:after="120"/>
        <w:ind w:firstLine="340"/>
        <w:rPr>
          <w:color w:val="000000"/>
          <w:u w:color="000000"/>
        </w:rPr>
      </w:pPr>
      <w:r>
        <w:t>4. </w:t>
      </w:r>
      <w:r>
        <w:rPr>
          <w:color w:val="000000"/>
          <w:u w:color="000000"/>
        </w:rPr>
        <w:t xml:space="preserve">W uzasadnionych przypadkach </w:t>
      </w:r>
      <w:proofErr w:type="spellStart"/>
      <w:r>
        <w:rPr>
          <w:color w:val="000000"/>
          <w:u w:color="000000"/>
        </w:rPr>
        <w:t>Przewodniczący</w:t>
      </w:r>
      <w:proofErr w:type="spellEnd"/>
      <w:r>
        <w:rPr>
          <w:color w:val="000000"/>
          <w:u w:color="000000"/>
        </w:rPr>
        <w:t xml:space="preserve"> obrad </w:t>
      </w:r>
      <w:proofErr w:type="spellStart"/>
      <w:r>
        <w:rPr>
          <w:color w:val="000000"/>
          <w:u w:color="000000"/>
        </w:rPr>
        <w:t>może</w:t>
      </w:r>
      <w:proofErr w:type="spellEnd"/>
      <w:r>
        <w:rPr>
          <w:color w:val="000000"/>
          <w:u w:color="000000"/>
        </w:rPr>
        <w:t xml:space="preserve"> </w:t>
      </w:r>
      <w:proofErr w:type="spellStart"/>
      <w:r>
        <w:rPr>
          <w:color w:val="000000"/>
          <w:u w:color="000000"/>
        </w:rPr>
        <w:t>udzielic</w:t>
      </w:r>
      <w:proofErr w:type="spellEnd"/>
      <w:r>
        <w:rPr>
          <w:color w:val="000000"/>
          <w:u w:color="000000"/>
        </w:rPr>
        <w:t xml:space="preserve">́ głosu poza </w:t>
      </w:r>
      <w:proofErr w:type="spellStart"/>
      <w:r>
        <w:rPr>
          <w:color w:val="000000"/>
          <w:u w:color="000000"/>
        </w:rPr>
        <w:t>kolejnościa</w:t>
      </w:r>
      <w:proofErr w:type="spellEnd"/>
      <w:r>
        <w:rPr>
          <w:color w:val="000000"/>
          <w:u w:color="000000"/>
        </w:rPr>
        <w:t xml:space="preserve">̨, w tym </w:t>
      </w:r>
      <w:proofErr w:type="spellStart"/>
      <w:r>
        <w:rPr>
          <w:color w:val="000000"/>
          <w:u w:color="000000"/>
        </w:rPr>
        <w:t>szczególnie</w:t>
      </w:r>
      <w:proofErr w:type="spellEnd"/>
      <w:r>
        <w:rPr>
          <w:color w:val="000000"/>
          <w:u w:color="000000"/>
        </w:rPr>
        <w:t xml:space="preserve"> w sprawie zgłoszenia </w:t>
      </w:r>
      <w:proofErr w:type="spellStart"/>
      <w:r>
        <w:rPr>
          <w:color w:val="000000"/>
          <w:u w:color="000000"/>
        </w:rPr>
        <w:t>wniosków</w:t>
      </w:r>
      <w:proofErr w:type="spellEnd"/>
      <w:r>
        <w:rPr>
          <w:color w:val="000000"/>
          <w:u w:color="000000"/>
        </w:rPr>
        <w:t xml:space="preserve"> natury formalnej:</w:t>
      </w:r>
    </w:p>
    <w:p w14:paraId="50773D38" w14:textId="77777777" w:rsidR="009F6A57" w:rsidRDefault="009F6A57" w:rsidP="009F6A57">
      <w:pPr>
        <w:spacing w:before="120" w:after="120"/>
        <w:ind w:left="340" w:hanging="227"/>
        <w:rPr>
          <w:color w:val="000000"/>
          <w:u w:color="000000"/>
        </w:rPr>
      </w:pPr>
      <w:r>
        <w:t>1) </w:t>
      </w:r>
      <w:r>
        <w:rPr>
          <w:color w:val="000000"/>
          <w:u w:color="000000"/>
        </w:rPr>
        <w:t xml:space="preserve">zmiany </w:t>
      </w:r>
      <w:proofErr w:type="spellStart"/>
      <w:r>
        <w:rPr>
          <w:color w:val="000000"/>
          <w:u w:color="000000"/>
        </w:rPr>
        <w:t>porządku</w:t>
      </w:r>
      <w:proofErr w:type="spellEnd"/>
      <w:r>
        <w:rPr>
          <w:color w:val="000000"/>
          <w:u w:color="000000"/>
        </w:rPr>
        <w:t xml:space="preserve"> obrad sesji;</w:t>
      </w:r>
    </w:p>
    <w:p w14:paraId="09745D25" w14:textId="77777777" w:rsidR="009F6A57" w:rsidRDefault="009F6A57" w:rsidP="009F6A57">
      <w:pPr>
        <w:spacing w:before="120" w:after="120"/>
        <w:ind w:left="340" w:hanging="227"/>
        <w:rPr>
          <w:color w:val="000000"/>
          <w:u w:color="000000"/>
        </w:rPr>
      </w:pPr>
      <w:r>
        <w:t>2) </w:t>
      </w:r>
      <w:proofErr w:type="spellStart"/>
      <w:r>
        <w:rPr>
          <w:color w:val="000000"/>
          <w:u w:color="000000"/>
        </w:rPr>
        <w:t>zakończenia</w:t>
      </w:r>
      <w:proofErr w:type="spellEnd"/>
      <w:r>
        <w:rPr>
          <w:color w:val="000000"/>
          <w:u w:color="000000"/>
        </w:rPr>
        <w:t xml:space="preserve"> dyskusji;</w:t>
      </w:r>
    </w:p>
    <w:p w14:paraId="50261913" w14:textId="77777777" w:rsidR="009F6A57" w:rsidRDefault="009F6A57" w:rsidP="009F6A57">
      <w:pPr>
        <w:spacing w:before="120" w:after="120"/>
        <w:ind w:left="340" w:hanging="227"/>
        <w:rPr>
          <w:color w:val="000000"/>
          <w:u w:color="000000"/>
        </w:rPr>
      </w:pPr>
      <w:r>
        <w:t>3) </w:t>
      </w:r>
      <w:proofErr w:type="spellStart"/>
      <w:r>
        <w:rPr>
          <w:color w:val="000000"/>
          <w:u w:color="000000"/>
        </w:rPr>
        <w:t>przejścia</w:t>
      </w:r>
      <w:proofErr w:type="spellEnd"/>
      <w:r>
        <w:rPr>
          <w:color w:val="000000"/>
          <w:u w:color="000000"/>
        </w:rPr>
        <w:t xml:space="preserve"> do głosowania nad wnioskiem lub uchwałą;</w:t>
      </w:r>
    </w:p>
    <w:p w14:paraId="609CD66D" w14:textId="77777777" w:rsidR="009F6A57" w:rsidRDefault="009F6A57" w:rsidP="009F6A57">
      <w:pPr>
        <w:spacing w:before="120" w:after="120"/>
        <w:ind w:left="340" w:hanging="227"/>
        <w:rPr>
          <w:color w:val="000000"/>
          <w:u w:color="000000"/>
        </w:rPr>
      </w:pPr>
      <w:r>
        <w:t>4) </w:t>
      </w:r>
      <w:proofErr w:type="spellStart"/>
      <w:r>
        <w:rPr>
          <w:color w:val="000000"/>
          <w:u w:color="000000"/>
        </w:rPr>
        <w:t>zamknięcia</w:t>
      </w:r>
      <w:proofErr w:type="spellEnd"/>
      <w:r>
        <w:rPr>
          <w:color w:val="000000"/>
          <w:u w:color="000000"/>
        </w:rPr>
        <w:t xml:space="preserve"> listy </w:t>
      </w:r>
      <w:proofErr w:type="spellStart"/>
      <w:r>
        <w:rPr>
          <w:color w:val="000000"/>
          <w:u w:color="000000"/>
        </w:rPr>
        <w:t>mówców</w:t>
      </w:r>
      <w:proofErr w:type="spellEnd"/>
      <w:r>
        <w:rPr>
          <w:color w:val="000000"/>
          <w:u w:color="000000"/>
        </w:rPr>
        <w:t xml:space="preserve"> lub </w:t>
      </w:r>
      <w:proofErr w:type="spellStart"/>
      <w:r>
        <w:rPr>
          <w:color w:val="000000"/>
          <w:u w:color="000000"/>
        </w:rPr>
        <w:t>kandydatów</w:t>
      </w:r>
      <w:proofErr w:type="spellEnd"/>
      <w:r>
        <w:rPr>
          <w:color w:val="000000"/>
          <w:u w:color="000000"/>
        </w:rPr>
        <w:t>;</w:t>
      </w:r>
    </w:p>
    <w:p w14:paraId="7BDAFC58" w14:textId="77777777" w:rsidR="009F6A57" w:rsidRDefault="009F6A57" w:rsidP="009F6A57">
      <w:pPr>
        <w:spacing w:before="120" w:after="120"/>
        <w:ind w:left="340" w:hanging="227"/>
        <w:rPr>
          <w:color w:val="000000"/>
          <w:u w:color="000000"/>
        </w:rPr>
      </w:pPr>
      <w:r>
        <w:t>5) </w:t>
      </w:r>
      <w:r>
        <w:rPr>
          <w:color w:val="000000"/>
          <w:u w:color="000000"/>
        </w:rPr>
        <w:t xml:space="preserve">ograniczenia czasu </w:t>
      </w:r>
      <w:proofErr w:type="spellStart"/>
      <w:r>
        <w:rPr>
          <w:color w:val="000000"/>
          <w:u w:color="000000"/>
        </w:rPr>
        <w:t>wystąpien</w:t>
      </w:r>
      <w:proofErr w:type="spellEnd"/>
      <w:r>
        <w:rPr>
          <w:color w:val="000000"/>
          <w:u w:color="000000"/>
        </w:rPr>
        <w:t>́;</w:t>
      </w:r>
    </w:p>
    <w:p w14:paraId="1B0FB9A0" w14:textId="77777777" w:rsidR="009F6A57" w:rsidRDefault="009F6A57" w:rsidP="009F6A57">
      <w:pPr>
        <w:spacing w:before="120" w:after="120"/>
        <w:ind w:left="340" w:hanging="227"/>
        <w:rPr>
          <w:color w:val="000000"/>
          <w:u w:color="000000"/>
        </w:rPr>
      </w:pPr>
      <w:r>
        <w:t>6) </w:t>
      </w:r>
      <w:proofErr w:type="spellStart"/>
      <w:r>
        <w:rPr>
          <w:color w:val="000000"/>
          <w:u w:color="000000"/>
        </w:rPr>
        <w:t>zarządzenia</w:t>
      </w:r>
      <w:proofErr w:type="spellEnd"/>
      <w:r>
        <w:rPr>
          <w:color w:val="000000"/>
          <w:u w:color="000000"/>
        </w:rPr>
        <w:t xml:space="preserve"> przerwy;</w:t>
      </w:r>
    </w:p>
    <w:p w14:paraId="4550FA21" w14:textId="77777777" w:rsidR="009F6A57" w:rsidRDefault="009F6A57" w:rsidP="009F6A57">
      <w:pPr>
        <w:spacing w:before="120" w:after="120"/>
        <w:ind w:left="340" w:hanging="227"/>
        <w:rPr>
          <w:color w:val="000000"/>
          <w:u w:color="000000"/>
        </w:rPr>
      </w:pPr>
      <w:r>
        <w:t>7) </w:t>
      </w:r>
      <w:r>
        <w:rPr>
          <w:color w:val="000000"/>
          <w:u w:color="000000"/>
        </w:rPr>
        <w:t>odesłania projektu uchwały do Komisji Rady;</w:t>
      </w:r>
    </w:p>
    <w:p w14:paraId="4E989702" w14:textId="77777777" w:rsidR="009F6A57" w:rsidRDefault="009F6A57" w:rsidP="009F6A57">
      <w:pPr>
        <w:spacing w:before="120" w:after="120"/>
        <w:ind w:left="340" w:hanging="227"/>
        <w:rPr>
          <w:color w:val="000000"/>
          <w:u w:color="000000"/>
        </w:rPr>
      </w:pPr>
      <w:r>
        <w:t>8) </w:t>
      </w:r>
      <w:r>
        <w:rPr>
          <w:color w:val="000000"/>
          <w:u w:color="000000"/>
        </w:rPr>
        <w:t xml:space="preserve">ponownego przeliczenia </w:t>
      </w:r>
      <w:proofErr w:type="spellStart"/>
      <w:r>
        <w:rPr>
          <w:color w:val="000000"/>
          <w:u w:color="000000"/>
        </w:rPr>
        <w:t>głosów</w:t>
      </w:r>
      <w:proofErr w:type="spellEnd"/>
      <w:r>
        <w:rPr>
          <w:color w:val="000000"/>
          <w:u w:color="000000"/>
        </w:rPr>
        <w:t>;</w:t>
      </w:r>
    </w:p>
    <w:p w14:paraId="4EE60B75" w14:textId="77777777" w:rsidR="009F6A57" w:rsidRDefault="009F6A57" w:rsidP="009F6A57">
      <w:pPr>
        <w:spacing w:before="120" w:after="120"/>
        <w:ind w:left="340" w:hanging="227"/>
        <w:rPr>
          <w:color w:val="000000"/>
          <w:u w:color="000000"/>
        </w:rPr>
      </w:pPr>
      <w:r>
        <w:t>9) </w:t>
      </w:r>
      <w:r>
        <w:rPr>
          <w:color w:val="000000"/>
          <w:u w:color="000000"/>
        </w:rPr>
        <w:t xml:space="preserve">przestrzegania ustalonych w Statucie </w:t>
      </w:r>
      <w:proofErr w:type="spellStart"/>
      <w:r>
        <w:rPr>
          <w:color w:val="000000"/>
          <w:u w:color="000000"/>
        </w:rPr>
        <w:t>postanowien</w:t>
      </w:r>
      <w:proofErr w:type="spellEnd"/>
      <w:r>
        <w:rPr>
          <w:color w:val="000000"/>
          <w:u w:color="000000"/>
        </w:rPr>
        <w:t xml:space="preserve">́, </w:t>
      </w:r>
      <w:proofErr w:type="spellStart"/>
      <w:r>
        <w:rPr>
          <w:color w:val="000000"/>
          <w:u w:color="000000"/>
        </w:rPr>
        <w:t>dotyczących</w:t>
      </w:r>
      <w:proofErr w:type="spellEnd"/>
      <w:r>
        <w:rPr>
          <w:color w:val="000000"/>
          <w:u w:color="000000"/>
        </w:rPr>
        <w:t xml:space="preserve"> obrad Rady.</w:t>
      </w:r>
    </w:p>
    <w:p w14:paraId="6A525846" w14:textId="77777777" w:rsidR="009F6A57" w:rsidRDefault="009F6A57" w:rsidP="009F6A57">
      <w:pPr>
        <w:keepLines/>
        <w:spacing w:before="120" w:after="120"/>
        <w:ind w:firstLine="340"/>
        <w:rPr>
          <w:color w:val="000000"/>
          <w:u w:color="000000"/>
        </w:rPr>
      </w:pPr>
      <w:r>
        <w:t>5. </w:t>
      </w:r>
      <w:r>
        <w:rPr>
          <w:color w:val="000000"/>
          <w:u w:color="000000"/>
        </w:rPr>
        <w:t>Wniosek, o </w:t>
      </w:r>
      <w:proofErr w:type="spellStart"/>
      <w:r>
        <w:rPr>
          <w:color w:val="000000"/>
          <w:u w:color="000000"/>
        </w:rPr>
        <w:t>którym</w:t>
      </w:r>
      <w:proofErr w:type="spellEnd"/>
      <w:r>
        <w:rPr>
          <w:color w:val="000000"/>
          <w:u w:color="000000"/>
        </w:rPr>
        <w:t xml:space="preserve"> mowa w ust.4, </w:t>
      </w:r>
      <w:proofErr w:type="spellStart"/>
      <w:r>
        <w:rPr>
          <w:color w:val="000000"/>
          <w:u w:color="000000"/>
        </w:rPr>
        <w:t>Przewodniczący</w:t>
      </w:r>
      <w:proofErr w:type="spellEnd"/>
      <w:r>
        <w:rPr>
          <w:color w:val="000000"/>
          <w:u w:color="000000"/>
        </w:rPr>
        <w:t xml:space="preserve"> obrad poddaje pod głosowanie, po dopuszczeniu w dyskusji na przemian </w:t>
      </w:r>
      <w:proofErr w:type="spellStart"/>
      <w:r>
        <w:rPr>
          <w:color w:val="000000"/>
          <w:u w:color="000000"/>
        </w:rPr>
        <w:t>głosów</w:t>
      </w:r>
      <w:proofErr w:type="spellEnd"/>
      <w:r>
        <w:rPr>
          <w:color w:val="000000"/>
          <w:u w:color="000000"/>
        </w:rPr>
        <w:t xml:space="preserve"> „za” wnioskiem i </w:t>
      </w:r>
      <w:proofErr w:type="spellStart"/>
      <w:r>
        <w:rPr>
          <w:color w:val="000000"/>
          <w:u w:color="000000"/>
        </w:rPr>
        <w:t>głosów</w:t>
      </w:r>
      <w:proofErr w:type="spellEnd"/>
      <w:r>
        <w:rPr>
          <w:color w:val="000000"/>
          <w:u w:color="000000"/>
        </w:rPr>
        <w:t xml:space="preserve"> „przeciwko” wnioskowi. W pierwszej kolejności poddawane są pod głosowanie wnioski najdalej idące, a następnie według kolejności zgłoszeń. Nie wymaga poddania pod głosowanie wniosek, o którym mowa w ust.4 pkt 6, zgłoszony lub uwzględniony przez Przewodniczącego obrad.</w:t>
      </w:r>
    </w:p>
    <w:p w14:paraId="74116E49" w14:textId="77777777" w:rsidR="009F6A57" w:rsidRDefault="009F6A57" w:rsidP="009F6A57">
      <w:pPr>
        <w:keepLines/>
        <w:spacing w:before="120" w:after="120"/>
        <w:ind w:firstLine="340"/>
        <w:rPr>
          <w:color w:val="000000"/>
          <w:u w:color="000000"/>
        </w:rPr>
      </w:pPr>
      <w:r>
        <w:t>6. </w:t>
      </w:r>
      <w:proofErr w:type="spellStart"/>
      <w:r>
        <w:rPr>
          <w:color w:val="000000"/>
          <w:u w:color="000000"/>
        </w:rPr>
        <w:t>Przewodniczący</w:t>
      </w:r>
      <w:proofErr w:type="spellEnd"/>
      <w:r>
        <w:rPr>
          <w:color w:val="000000"/>
          <w:u w:color="000000"/>
        </w:rPr>
        <w:t xml:space="preserve"> obrad zamyka dyskusję w </w:t>
      </w:r>
      <w:proofErr w:type="spellStart"/>
      <w:r>
        <w:rPr>
          <w:color w:val="000000"/>
          <w:u w:color="000000"/>
        </w:rPr>
        <w:t>poszczególnych</w:t>
      </w:r>
      <w:proofErr w:type="spellEnd"/>
      <w:r>
        <w:rPr>
          <w:color w:val="000000"/>
          <w:u w:color="000000"/>
        </w:rPr>
        <w:t xml:space="preserve"> punktach </w:t>
      </w:r>
      <w:proofErr w:type="spellStart"/>
      <w:r>
        <w:rPr>
          <w:color w:val="000000"/>
          <w:u w:color="000000"/>
        </w:rPr>
        <w:t>porządku</w:t>
      </w:r>
      <w:proofErr w:type="spellEnd"/>
      <w:r>
        <w:rPr>
          <w:color w:val="000000"/>
          <w:u w:color="000000"/>
        </w:rPr>
        <w:t xml:space="preserve"> obrad po wyczerpaniu listy </w:t>
      </w:r>
      <w:proofErr w:type="spellStart"/>
      <w:r>
        <w:rPr>
          <w:color w:val="000000"/>
          <w:u w:color="000000"/>
        </w:rPr>
        <w:t>mówców</w:t>
      </w:r>
      <w:proofErr w:type="spellEnd"/>
      <w:r>
        <w:rPr>
          <w:color w:val="000000"/>
          <w:u w:color="000000"/>
        </w:rPr>
        <w:t xml:space="preserve"> lub braku </w:t>
      </w:r>
      <w:proofErr w:type="spellStart"/>
      <w:r>
        <w:rPr>
          <w:color w:val="000000"/>
          <w:u w:color="000000"/>
        </w:rPr>
        <w:t>zgłoszen</w:t>
      </w:r>
      <w:proofErr w:type="spellEnd"/>
      <w:r>
        <w:rPr>
          <w:color w:val="000000"/>
          <w:u w:color="000000"/>
        </w:rPr>
        <w:t xml:space="preserve">́ do zabrania głosu. W razie potrzeby, </w:t>
      </w:r>
      <w:proofErr w:type="spellStart"/>
      <w:r>
        <w:rPr>
          <w:color w:val="000000"/>
          <w:u w:color="000000"/>
        </w:rPr>
        <w:t>Przewodniczący</w:t>
      </w:r>
      <w:proofErr w:type="spellEnd"/>
      <w:r>
        <w:rPr>
          <w:color w:val="000000"/>
          <w:u w:color="000000"/>
        </w:rPr>
        <w:t xml:space="preserve"> obrad </w:t>
      </w:r>
      <w:proofErr w:type="spellStart"/>
      <w:r>
        <w:rPr>
          <w:color w:val="000000"/>
          <w:u w:color="000000"/>
        </w:rPr>
        <w:t>może</w:t>
      </w:r>
      <w:proofErr w:type="spellEnd"/>
      <w:r>
        <w:rPr>
          <w:color w:val="000000"/>
          <w:u w:color="000000"/>
        </w:rPr>
        <w:t xml:space="preserve"> </w:t>
      </w:r>
      <w:proofErr w:type="spellStart"/>
      <w:r>
        <w:rPr>
          <w:color w:val="000000"/>
          <w:u w:color="000000"/>
        </w:rPr>
        <w:t>zarządzic</w:t>
      </w:r>
      <w:proofErr w:type="spellEnd"/>
      <w:r>
        <w:rPr>
          <w:color w:val="000000"/>
          <w:u w:color="000000"/>
        </w:rPr>
        <w:t xml:space="preserve">́ </w:t>
      </w:r>
      <w:proofErr w:type="spellStart"/>
      <w:r>
        <w:rPr>
          <w:color w:val="000000"/>
          <w:u w:color="000000"/>
        </w:rPr>
        <w:t>przerwe</w:t>
      </w:r>
      <w:proofErr w:type="spellEnd"/>
      <w:r>
        <w:rPr>
          <w:color w:val="000000"/>
          <w:u w:color="000000"/>
        </w:rPr>
        <w:t xml:space="preserve">̨ w celu </w:t>
      </w:r>
      <w:proofErr w:type="spellStart"/>
      <w:r>
        <w:rPr>
          <w:color w:val="000000"/>
          <w:u w:color="000000"/>
        </w:rPr>
        <w:t>umożliwienia</w:t>
      </w:r>
      <w:proofErr w:type="spellEnd"/>
      <w:r>
        <w:rPr>
          <w:color w:val="000000"/>
          <w:u w:color="000000"/>
        </w:rPr>
        <w:t xml:space="preserve"> </w:t>
      </w:r>
      <w:proofErr w:type="spellStart"/>
      <w:r>
        <w:rPr>
          <w:color w:val="000000"/>
          <w:u w:color="000000"/>
        </w:rPr>
        <w:t>Wójtowi</w:t>
      </w:r>
      <w:proofErr w:type="spellEnd"/>
      <w:r>
        <w:rPr>
          <w:color w:val="000000"/>
          <w:u w:color="000000"/>
        </w:rPr>
        <w:t xml:space="preserve">, Komisji, Klubowi Radnych </w:t>
      </w:r>
      <w:proofErr w:type="spellStart"/>
      <w:r>
        <w:rPr>
          <w:color w:val="000000"/>
          <w:u w:color="000000"/>
        </w:rPr>
        <w:t>zajęcia</w:t>
      </w:r>
      <w:proofErr w:type="spellEnd"/>
      <w:r>
        <w:rPr>
          <w:color w:val="000000"/>
          <w:u w:color="000000"/>
        </w:rPr>
        <w:t xml:space="preserve"> stanowiska wobec zgłoszonych </w:t>
      </w:r>
      <w:proofErr w:type="spellStart"/>
      <w:r>
        <w:rPr>
          <w:color w:val="000000"/>
          <w:u w:color="000000"/>
        </w:rPr>
        <w:t>wniosków</w:t>
      </w:r>
      <w:proofErr w:type="spellEnd"/>
      <w:r>
        <w:rPr>
          <w:color w:val="000000"/>
          <w:u w:color="000000"/>
        </w:rPr>
        <w:t xml:space="preserve"> lub przygotowania poprawek, w rozpatrywanym projekcie uchwały.</w:t>
      </w:r>
    </w:p>
    <w:p w14:paraId="5BC0E632" w14:textId="77777777" w:rsidR="009F6A57" w:rsidRDefault="009F6A57" w:rsidP="009F6A57">
      <w:pPr>
        <w:keepLines/>
        <w:spacing w:before="120" w:after="120"/>
        <w:ind w:firstLine="340"/>
        <w:rPr>
          <w:color w:val="000000"/>
          <w:u w:color="000000"/>
        </w:rPr>
      </w:pPr>
      <w:r>
        <w:t>7. </w:t>
      </w:r>
      <w:r>
        <w:rPr>
          <w:color w:val="000000"/>
          <w:u w:color="000000"/>
        </w:rPr>
        <w:t xml:space="preserve">Po </w:t>
      </w:r>
      <w:proofErr w:type="spellStart"/>
      <w:r>
        <w:rPr>
          <w:color w:val="000000"/>
          <w:u w:color="000000"/>
        </w:rPr>
        <w:t>zarządzeniu</w:t>
      </w:r>
      <w:proofErr w:type="spellEnd"/>
      <w:r>
        <w:rPr>
          <w:color w:val="000000"/>
          <w:u w:color="000000"/>
        </w:rPr>
        <w:t xml:space="preserve"> głosowania </w:t>
      </w:r>
      <w:proofErr w:type="spellStart"/>
      <w:r>
        <w:rPr>
          <w:color w:val="000000"/>
          <w:u w:color="000000"/>
        </w:rPr>
        <w:t>można</w:t>
      </w:r>
      <w:proofErr w:type="spellEnd"/>
      <w:r>
        <w:rPr>
          <w:color w:val="000000"/>
          <w:u w:color="000000"/>
        </w:rPr>
        <w:t xml:space="preserve"> </w:t>
      </w:r>
      <w:proofErr w:type="spellStart"/>
      <w:r>
        <w:rPr>
          <w:color w:val="000000"/>
          <w:u w:color="000000"/>
        </w:rPr>
        <w:t>zabrac</w:t>
      </w:r>
      <w:proofErr w:type="spellEnd"/>
      <w:r>
        <w:rPr>
          <w:color w:val="000000"/>
          <w:u w:color="000000"/>
        </w:rPr>
        <w:t>́ głos tylko w celu zgłoszenia i uzasadnienia wniosku formalnego w sprawie sposobu głosowania.</w:t>
      </w:r>
    </w:p>
    <w:p w14:paraId="124BF9CA" w14:textId="77777777" w:rsidR="009F6A57" w:rsidRDefault="009F6A57" w:rsidP="009F6A57">
      <w:pPr>
        <w:keepLines/>
        <w:spacing w:before="120" w:after="120"/>
        <w:ind w:firstLine="340"/>
        <w:rPr>
          <w:color w:val="000000"/>
          <w:u w:color="000000"/>
        </w:rPr>
      </w:pPr>
      <w:r>
        <w:rPr>
          <w:b/>
        </w:rPr>
        <w:t>§ 21. </w:t>
      </w:r>
      <w:r>
        <w:rPr>
          <w:color w:val="000000"/>
          <w:u w:color="000000"/>
        </w:rPr>
        <w:t>Przed każdym głosowaniem Przewodniczący obrad sprawdza i potwierdza, czy liczba obecnych Radnych na sali obrad spełnia wymagane kworum.</w:t>
      </w:r>
    </w:p>
    <w:p w14:paraId="07BA63E6" w14:textId="77777777" w:rsidR="009F6A57" w:rsidRDefault="009F6A57" w:rsidP="009F6A57">
      <w:pPr>
        <w:keepLines/>
        <w:spacing w:before="120" w:after="120"/>
        <w:ind w:firstLine="340"/>
        <w:rPr>
          <w:color w:val="000000"/>
          <w:u w:color="000000"/>
        </w:rPr>
      </w:pPr>
      <w:r>
        <w:rPr>
          <w:b/>
        </w:rPr>
        <w:t>§ 22. </w:t>
      </w:r>
      <w:r>
        <w:t>1. </w:t>
      </w:r>
      <w:r>
        <w:rPr>
          <w:color w:val="000000"/>
          <w:u w:color="000000"/>
        </w:rPr>
        <w:t xml:space="preserve">Głosowanie zarządza i przeprowadza Przewodniczący obrad przy pomocy Wiceprzewodniczącego Rady. </w:t>
      </w:r>
    </w:p>
    <w:p w14:paraId="149713CC" w14:textId="77777777" w:rsidR="009F6A57" w:rsidRDefault="009F6A57" w:rsidP="009F6A57">
      <w:pPr>
        <w:keepLines/>
        <w:spacing w:before="120" w:after="120"/>
        <w:ind w:firstLine="340"/>
        <w:rPr>
          <w:color w:val="000000"/>
          <w:u w:color="000000"/>
        </w:rPr>
      </w:pPr>
      <w:r>
        <w:t>2. </w:t>
      </w:r>
      <w:r>
        <w:rPr>
          <w:color w:val="000000"/>
          <w:u w:color="000000"/>
        </w:rPr>
        <w:t>W głosowaniu biorą udział wyłącznie Radni.</w:t>
      </w:r>
    </w:p>
    <w:p w14:paraId="02DF3727" w14:textId="77777777" w:rsidR="009F6A57" w:rsidRDefault="009F6A57" w:rsidP="009F6A57">
      <w:pPr>
        <w:keepLines/>
        <w:spacing w:before="120" w:after="120"/>
        <w:ind w:firstLine="340"/>
        <w:rPr>
          <w:color w:val="000000"/>
          <w:u w:color="000000"/>
        </w:rPr>
      </w:pPr>
      <w:r>
        <w:t>3. </w:t>
      </w:r>
      <w:r>
        <w:rPr>
          <w:color w:val="000000"/>
          <w:u w:color="000000"/>
        </w:rPr>
        <w:t xml:space="preserve">Głosowanie podczas obrad Rady jest jawne, z zastrzeżeniem przypadków określonych w odrębnych ustawach, które przeprowadza się za pomocą systemu elektronicznego i urządzeń </w:t>
      </w:r>
      <w:proofErr w:type="spellStart"/>
      <w:r>
        <w:rPr>
          <w:color w:val="000000"/>
          <w:u w:color="000000"/>
        </w:rPr>
        <w:t>umożliwiąjacych</w:t>
      </w:r>
      <w:proofErr w:type="spellEnd"/>
      <w:r>
        <w:rPr>
          <w:color w:val="000000"/>
          <w:u w:color="000000"/>
        </w:rPr>
        <w:t xml:space="preserve"> sporządzenie oraz utrwalenie imiennego wykazu, w tym wyników głosowań Radnych, przy jednoczesnym podniesieniu </w:t>
      </w:r>
      <w:proofErr w:type="spellStart"/>
      <w:r>
        <w:rPr>
          <w:color w:val="000000"/>
          <w:u w:color="000000"/>
        </w:rPr>
        <w:t>ręki</w:t>
      </w:r>
      <w:proofErr w:type="spellEnd"/>
      <w:r>
        <w:rPr>
          <w:color w:val="000000"/>
          <w:u w:color="000000"/>
        </w:rPr>
        <w:t>.</w:t>
      </w:r>
    </w:p>
    <w:p w14:paraId="485395EE" w14:textId="77777777" w:rsidR="009F6A57" w:rsidRDefault="009F6A57" w:rsidP="009F6A57">
      <w:pPr>
        <w:keepLines/>
        <w:spacing w:before="120" w:after="120"/>
        <w:ind w:firstLine="340"/>
        <w:rPr>
          <w:color w:val="000000"/>
          <w:u w:color="000000"/>
        </w:rPr>
      </w:pPr>
      <w:r>
        <w:t>4. </w:t>
      </w:r>
      <w:r>
        <w:rPr>
          <w:color w:val="000000"/>
          <w:u w:color="000000"/>
        </w:rPr>
        <w:t>W razie braku możliwości przeprowadzenia głosowania z przyczyn technicznych, o których mowa w ust.3, Przewodniczący obrad zarządza głosowanie imienne poprzez odczytanie nazwiska i imienia Radnego, na podstawie listy obecności.</w:t>
      </w:r>
    </w:p>
    <w:p w14:paraId="49AB9F3C" w14:textId="77777777" w:rsidR="009F6A57" w:rsidRDefault="009F6A57" w:rsidP="009F6A57">
      <w:pPr>
        <w:keepLines/>
        <w:spacing w:before="120" w:after="120"/>
        <w:ind w:firstLine="340"/>
        <w:rPr>
          <w:color w:val="000000"/>
          <w:u w:color="000000"/>
        </w:rPr>
      </w:pPr>
      <w:r>
        <w:t>5. </w:t>
      </w:r>
      <w:r>
        <w:rPr>
          <w:color w:val="000000"/>
          <w:u w:color="000000"/>
        </w:rPr>
        <w:t>Po przeprowadzeniu procedury głosowania Przewodniczący obrad ogłasza wyniki głosowania.</w:t>
      </w:r>
    </w:p>
    <w:p w14:paraId="58088E1F" w14:textId="77777777" w:rsidR="009F6A57" w:rsidRDefault="009F6A57" w:rsidP="009F6A57">
      <w:pPr>
        <w:keepLines/>
        <w:spacing w:before="120" w:after="120"/>
        <w:ind w:firstLine="340"/>
        <w:rPr>
          <w:color w:val="000000"/>
          <w:u w:color="000000"/>
        </w:rPr>
      </w:pPr>
      <w:r>
        <w:rPr>
          <w:b/>
        </w:rPr>
        <w:lastRenderedPageBreak/>
        <w:t>§ 23. </w:t>
      </w:r>
      <w:r>
        <w:t>1. </w:t>
      </w:r>
      <w:r>
        <w:rPr>
          <w:color w:val="000000"/>
          <w:u w:color="000000"/>
        </w:rPr>
        <w:t xml:space="preserve">Głosowanie tajne przeprowadza </w:t>
      </w:r>
      <w:proofErr w:type="spellStart"/>
      <w:r>
        <w:rPr>
          <w:color w:val="000000"/>
          <w:u w:color="000000"/>
        </w:rPr>
        <w:t>sie</w:t>
      </w:r>
      <w:proofErr w:type="spellEnd"/>
      <w:r>
        <w:rPr>
          <w:color w:val="000000"/>
          <w:u w:color="000000"/>
        </w:rPr>
        <w:t xml:space="preserve">̨ zgodnie z regulaminem, uchwalonym przez Radę odrębną uchwałą. </w:t>
      </w:r>
    </w:p>
    <w:p w14:paraId="5B41267C" w14:textId="77777777" w:rsidR="009F6A57" w:rsidRDefault="009F6A57" w:rsidP="009F6A57">
      <w:pPr>
        <w:keepLines/>
        <w:spacing w:before="120" w:after="120"/>
        <w:ind w:firstLine="340"/>
        <w:rPr>
          <w:color w:val="000000"/>
          <w:u w:color="000000"/>
        </w:rPr>
      </w:pPr>
      <w:r>
        <w:t>2. </w:t>
      </w:r>
      <w:r>
        <w:rPr>
          <w:color w:val="000000"/>
          <w:u w:color="000000"/>
        </w:rPr>
        <w:t xml:space="preserve">Spełnienie warunku </w:t>
      </w:r>
      <w:proofErr w:type="spellStart"/>
      <w:r>
        <w:rPr>
          <w:color w:val="000000"/>
          <w:u w:color="000000"/>
        </w:rPr>
        <w:t>tajności</w:t>
      </w:r>
      <w:proofErr w:type="spellEnd"/>
      <w:r>
        <w:rPr>
          <w:color w:val="000000"/>
          <w:u w:color="000000"/>
        </w:rPr>
        <w:t xml:space="preserve"> polega na zapewnieniu Radnemu dyskretnego oddania głosu, bez </w:t>
      </w:r>
      <w:proofErr w:type="spellStart"/>
      <w:r>
        <w:rPr>
          <w:color w:val="000000"/>
          <w:u w:color="000000"/>
        </w:rPr>
        <w:t>możliwości</w:t>
      </w:r>
      <w:proofErr w:type="spellEnd"/>
      <w:r>
        <w:rPr>
          <w:color w:val="000000"/>
          <w:u w:color="000000"/>
        </w:rPr>
        <w:t xml:space="preserve"> </w:t>
      </w:r>
      <w:proofErr w:type="spellStart"/>
      <w:r>
        <w:rPr>
          <w:color w:val="000000"/>
          <w:u w:color="000000"/>
        </w:rPr>
        <w:t>wglądu</w:t>
      </w:r>
      <w:proofErr w:type="spellEnd"/>
      <w:r>
        <w:rPr>
          <w:color w:val="000000"/>
          <w:u w:color="000000"/>
        </w:rPr>
        <w:t xml:space="preserve"> innych </w:t>
      </w:r>
      <w:proofErr w:type="spellStart"/>
      <w:r>
        <w:rPr>
          <w:color w:val="000000"/>
          <w:u w:color="000000"/>
        </w:rPr>
        <w:t>osób</w:t>
      </w:r>
      <w:proofErr w:type="spellEnd"/>
      <w:r>
        <w:rPr>
          <w:color w:val="000000"/>
          <w:u w:color="000000"/>
        </w:rPr>
        <w:t>.</w:t>
      </w:r>
    </w:p>
    <w:p w14:paraId="6D6E3A1C" w14:textId="77777777" w:rsidR="009F6A57" w:rsidRDefault="009F6A57" w:rsidP="009F6A57">
      <w:pPr>
        <w:keepLines/>
        <w:spacing w:before="120" w:after="120"/>
        <w:ind w:firstLine="340"/>
        <w:rPr>
          <w:color w:val="000000"/>
          <w:u w:color="000000"/>
        </w:rPr>
      </w:pPr>
      <w:r>
        <w:t>3. </w:t>
      </w:r>
      <w:r>
        <w:rPr>
          <w:color w:val="000000"/>
          <w:u w:color="000000"/>
        </w:rPr>
        <w:t>Na podstawie wyników tajnego głosowania ogłoszonych przez komisję skrutacyjną, Przewodniczący obrad stwierdza podjęcie uchwały przez Radę.</w:t>
      </w:r>
    </w:p>
    <w:p w14:paraId="38B846EC" w14:textId="77777777" w:rsidR="009F6A57" w:rsidRDefault="009F6A57" w:rsidP="009F6A57">
      <w:pPr>
        <w:keepLines/>
        <w:spacing w:before="120" w:after="120"/>
        <w:ind w:firstLine="340"/>
        <w:rPr>
          <w:color w:val="000000"/>
          <w:u w:color="000000"/>
        </w:rPr>
      </w:pPr>
      <w:r>
        <w:rPr>
          <w:b/>
        </w:rPr>
        <w:t>§ 24. </w:t>
      </w:r>
      <w:r>
        <w:rPr>
          <w:color w:val="000000"/>
          <w:u w:color="000000"/>
        </w:rPr>
        <w:t xml:space="preserve">Po wyczerpaniu </w:t>
      </w:r>
      <w:proofErr w:type="spellStart"/>
      <w:r>
        <w:rPr>
          <w:color w:val="000000"/>
          <w:u w:color="000000"/>
        </w:rPr>
        <w:t>porządku</w:t>
      </w:r>
      <w:proofErr w:type="spellEnd"/>
      <w:r>
        <w:rPr>
          <w:color w:val="000000"/>
          <w:u w:color="000000"/>
        </w:rPr>
        <w:t xml:space="preserve"> sesji </w:t>
      </w:r>
      <w:proofErr w:type="spellStart"/>
      <w:r>
        <w:rPr>
          <w:color w:val="000000"/>
          <w:u w:color="000000"/>
        </w:rPr>
        <w:t>Przewodniczący</w:t>
      </w:r>
      <w:proofErr w:type="spellEnd"/>
      <w:r>
        <w:rPr>
          <w:color w:val="000000"/>
          <w:u w:color="000000"/>
        </w:rPr>
        <w:t xml:space="preserve"> obrad zamyka sesję.</w:t>
      </w:r>
    </w:p>
    <w:p w14:paraId="1085A43A" w14:textId="77777777" w:rsidR="009F6A57" w:rsidRDefault="009F6A57" w:rsidP="009F6A57">
      <w:pPr>
        <w:keepLines/>
        <w:spacing w:before="120" w:after="120"/>
        <w:ind w:firstLine="340"/>
        <w:rPr>
          <w:color w:val="000000"/>
          <w:u w:color="000000"/>
        </w:rPr>
      </w:pPr>
      <w:r>
        <w:rPr>
          <w:b/>
        </w:rPr>
        <w:t>§ 25. </w:t>
      </w:r>
      <w:r>
        <w:t>1. </w:t>
      </w:r>
      <w:r>
        <w:rPr>
          <w:color w:val="000000"/>
          <w:u w:color="000000"/>
        </w:rPr>
        <w:t xml:space="preserve">Przebieg sesji jest rejestrowany w zakresie zapisu obrazu i dźwięku oraz transmitowany za pomocą urządzeń elektronicznych do transmisji i transkrypcji. </w:t>
      </w:r>
    </w:p>
    <w:p w14:paraId="71FA0C66" w14:textId="77777777" w:rsidR="009F6A57" w:rsidRDefault="009F6A57" w:rsidP="009F6A57">
      <w:pPr>
        <w:keepLines/>
        <w:spacing w:before="120" w:after="120"/>
        <w:ind w:firstLine="340"/>
        <w:rPr>
          <w:color w:val="000000"/>
          <w:u w:color="000000"/>
        </w:rPr>
      </w:pPr>
      <w:r>
        <w:t>2. </w:t>
      </w:r>
      <w:r>
        <w:rPr>
          <w:color w:val="000000"/>
          <w:u w:color="000000"/>
        </w:rPr>
        <w:t xml:space="preserve">Nagranie dźwiękowe z przebiegu obrad sesji Rady  zapisane na płycie CD, DVD lub innym nośniku, stanowi protokół elektroniczny, z którego sporządza się pisemny wyciąg, wygenerowany z systemu elektronicznego. Protokół </w:t>
      </w:r>
      <w:proofErr w:type="spellStart"/>
      <w:r>
        <w:rPr>
          <w:color w:val="000000"/>
          <w:u w:color="000000"/>
        </w:rPr>
        <w:t>elektoniczny</w:t>
      </w:r>
      <w:proofErr w:type="spellEnd"/>
      <w:r>
        <w:rPr>
          <w:color w:val="000000"/>
          <w:u w:color="000000"/>
        </w:rPr>
        <w:t xml:space="preserve"> wraz z pisemnym wyciągiem, zamieszcza się w </w:t>
      </w:r>
      <w:proofErr w:type="spellStart"/>
      <w:r>
        <w:rPr>
          <w:color w:val="000000"/>
          <w:u w:color="000000"/>
        </w:rPr>
        <w:t>BIPie</w:t>
      </w:r>
      <w:proofErr w:type="spellEnd"/>
      <w:r>
        <w:rPr>
          <w:color w:val="000000"/>
          <w:u w:color="000000"/>
        </w:rPr>
        <w:t xml:space="preserve"> oraz na stronie internetowej Urzędu.</w:t>
      </w:r>
    </w:p>
    <w:p w14:paraId="20BAA243" w14:textId="77777777" w:rsidR="009F6A57" w:rsidRDefault="009F6A57" w:rsidP="009F6A57">
      <w:pPr>
        <w:keepLines/>
        <w:spacing w:before="120" w:after="120"/>
        <w:ind w:firstLine="340"/>
        <w:rPr>
          <w:color w:val="000000"/>
          <w:u w:color="000000"/>
        </w:rPr>
      </w:pPr>
      <w:r>
        <w:t>3. </w:t>
      </w:r>
      <w:r>
        <w:rPr>
          <w:color w:val="000000"/>
          <w:u w:color="000000"/>
        </w:rPr>
        <w:t>Nagranie obrazu i dźwięku z przebiegu obrad sesji Rady oraz pisemny wyciąg z protokołu przechowywane są w Biurze Rady.</w:t>
      </w:r>
    </w:p>
    <w:p w14:paraId="32EFABE6" w14:textId="77777777" w:rsidR="009F6A57" w:rsidRDefault="009F6A57" w:rsidP="009F6A57">
      <w:pPr>
        <w:keepLines/>
        <w:spacing w:before="120" w:after="120"/>
        <w:ind w:firstLine="340"/>
        <w:rPr>
          <w:color w:val="000000"/>
          <w:u w:color="000000"/>
        </w:rPr>
      </w:pPr>
      <w:r>
        <w:t>4. </w:t>
      </w:r>
      <w:r>
        <w:rPr>
          <w:color w:val="000000"/>
          <w:u w:color="000000"/>
        </w:rPr>
        <w:t>Jeżeli ostatnia sesja na koniec kadencji Rady została zwołana w terminie, w którym niemożliwe było sporządzenie wyciągu z protokołu i jego podpisanie przez Przewodniczącego obrad, pozostawia się wyciąg w aktach Rady z adnotacją: „Brak podpisu Przewodniczącego obrad, w związku z upływem kadencji Rady”.</w:t>
      </w:r>
    </w:p>
    <w:p w14:paraId="2FA25BF1" w14:textId="77777777" w:rsidR="009F6A57" w:rsidRDefault="009F6A57" w:rsidP="009F6A57">
      <w:pPr>
        <w:keepLines/>
        <w:spacing w:before="120" w:after="120"/>
        <w:ind w:firstLine="340"/>
        <w:rPr>
          <w:color w:val="000000"/>
          <w:u w:color="000000"/>
        </w:rPr>
      </w:pPr>
      <w:r>
        <w:t>5. </w:t>
      </w:r>
      <w:r>
        <w:rPr>
          <w:color w:val="000000"/>
          <w:u w:color="000000"/>
        </w:rPr>
        <w:t>Biuro Rady przechowuje materiały z każdej sesji, które stanowią dokumenty archiwalne kategorii „A”, w tym, w szczególności:</w:t>
      </w:r>
    </w:p>
    <w:p w14:paraId="02ADE7AC" w14:textId="77777777" w:rsidR="009F6A57" w:rsidRDefault="009F6A57" w:rsidP="009F6A57">
      <w:pPr>
        <w:spacing w:before="120" w:after="120"/>
        <w:ind w:left="340" w:hanging="227"/>
        <w:rPr>
          <w:color w:val="000000"/>
          <w:u w:color="000000"/>
        </w:rPr>
      </w:pPr>
      <w:r>
        <w:t>1) </w:t>
      </w:r>
      <w:proofErr w:type="spellStart"/>
      <w:r>
        <w:rPr>
          <w:color w:val="000000"/>
          <w:u w:color="000000"/>
        </w:rPr>
        <w:t>liste</w:t>
      </w:r>
      <w:proofErr w:type="spellEnd"/>
      <w:r>
        <w:rPr>
          <w:color w:val="000000"/>
          <w:u w:color="000000"/>
        </w:rPr>
        <w:t xml:space="preserve">̨ </w:t>
      </w:r>
      <w:proofErr w:type="spellStart"/>
      <w:r>
        <w:rPr>
          <w:color w:val="000000"/>
          <w:u w:color="000000"/>
        </w:rPr>
        <w:t>obecności</w:t>
      </w:r>
      <w:proofErr w:type="spellEnd"/>
      <w:r>
        <w:rPr>
          <w:color w:val="000000"/>
          <w:u w:color="000000"/>
        </w:rPr>
        <w:t xml:space="preserve"> Radnych i innych osób biorących udział w sesji;</w:t>
      </w:r>
    </w:p>
    <w:p w14:paraId="649D7106" w14:textId="77777777" w:rsidR="009F6A57" w:rsidRDefault="009F6A57" w:rsidP="009F6A57">
      <w:pPr>
        <w:spacing w:before="120" w:after="120"/>
        <w:ind w:left="340" w:hanging="227"/>
        <w:rPr>
          <w:color w:val="000000"/>
          <w:u w:color="000000"/>
        </w:rPr>
      </w:pPr>
      <w:r>
        <w:t>2) </w:t>
      </w:r>
      <w:r>
        <w:rPr>
          <w:color w:val="000000"/>
          <w:u w:color="000000"/>
        </w:rPr>
        <w:t xml:space="preserve">komplet </w:t>
      </w:r>
      <w:proofErr w:type="spellStart"/>
      <w:r>
        <w:rPr>
          <w:color w:val="000000"/>
          <w:u w:color="000000"/>
        </w:rPr>
        <w:t>materiałów</w:t>
      </w:r>
      <w:proofErr w:type="spellEnd"/>
      <w:r>
        <w:rPr>
          <w:color w:val="000000"/>
          <w:u w:color="000000"/>
        </w:rPr>
        <w:t xml:space="preserve"> dostarczonych Radnym wraz z zawiadomieniem o sesji oraz inne materiały </w:t>
      </w:r>
      <w:proofErr w:type="spellStart"/>
      <w:r>
        <w:rPr>
          <w:color w:val="000000"/>
          <w:u w:color="000000"/>
        </w:rPr>
        <w:t>związane</w:t>
      </w:r>
      <w:proofErr w:type="spellEnd"/>
      <w:r>
        <w:rPr>
          <w:color w:val="000000"/>
          <w:u w:color="000000"/>
        </w:rPr>
        <w:t xml:space="preserve"> z przebiegiem sesji;</w:t>
      </w:r>
    </w:p>
    <w:p w14:paraId="0705CE39" w14:textId="77777777" w:rsidR="009F6A57" w:rsidRDefault="009F6A57" w:rsidP="009F6A57">
      <w:pPr>
        <w:spacing w:before="120" w:after="120"/>
        <w:ind w:left="340" w:hanging="227"/>
        <w:rPr>
          <w:color w:val="000000"/>
          <w:u w:color="000000"/>
        </w:rPr>
      </w:pPr>
      <w:r>
        <w:t>3) </w:t>
      </w:r>
      <w:r>
        <w:rPr>
          <w:color w:val="000000"/>
          <w:u w:color="000000"/>
        </w:rPr>
        <w:t xml:space="preserve">uchwały </w:t>
      </w:r>
      <w:proofErr w:type="spellStart"/>
      <w:r>
        <w:rPr>
          <w:color w:val="000000"/>
          <w:u w:color="000000"/>
        </w:rPr>
        <w:t>przyjęte</w:t>
      </w:r>
      <w:proofErr w:type="spellEnd"/>
      <w:r>
        <w:rPr>
          <w:color w:val="000000"/>
          <w:u w:color="000000"/>
        </w:rPr>
        <w:t xml:space="preserve"> przez Radę;</w:t>
      </w:r>
    </w:p>
    <w:p w14:paraId="04C51F6D" w14:textId="77777777" w:rsidR="009F6A57" w:rsidRDefault="009F6A57" w:rsidP="009F6A57">
      <w:pPr>
        <w:spacing w:before="120" w:after="120"/>
        <w:ind w:left="340" w:hanging="227"/>
        <w:rPr>
          <w:color w:val="000000"/>
          <w:u w:color="000000"/>
        </w:rPr>
      </w:pPr>
      <w:r>
        <w:t>4) </w:t>
      </w:r>
      <w:r>
        <w:rPr>
          <w:color w:val="000000"/>
          <w:u w:color="000000"/>
        </w:rPr>
        <w:t xml:space="preserve">pisemne </w:t>
      </w:r>
      <w:proofErr w:type="spellStart"/>
      <w:r>
        <w:rPr>
          <w:color w:val="000000"/>
          <w:u w:color="000000"/>
        </w:rPr>
        <w:t>oświadczenia</w:t>
      </w:r>
      <w:proofErr w:type="spellEnd"/>
      <w:r>
        <w:rPr>
          <w:color w:val="000000"/>
          <w:u w:color="000000"/>
        </w:rPr>
        <w:t xml:space="preserve">, interpelacje, zapytania i inne dokumenty </w:t>
      </w:r>
      <w:proofErr w:type="spellStart"/>
      <w:r>
        <w:rPr>
          <w:color w:val="000000"/>
          <w:u w:color="000000"/>
        </w:rPr>
        <w:t>złożone</w:t>
      </w:r>
      <w:proofErr w:type="spellEnd"/>
      <w:r>
        <w:rPr>
          <w:color w:val="000000"/>
          <w:u w:color="000000"/>
        </w:rPr>
        <w:t xml:space="preserve"> na </w:t>
      </w:r>
      <w:proofErr w:type="spellStart"/>
      <w:r>
        <w:rPr>
          <w:color w:val="000000"/>
          <w:u w:color="000000"/>
        </w:rPr>
        <w:t>ręce</w:t>
      </w:r>
      <w:proofErr w:type="spellEnd"/>
      <w:r>
        <w:rPr>
          <w:color w:val="000000"/>
          <w:u w:color="000000"/>
        </w:rPr>
        <w:t xml:space="preserve"> </w:t>
      </w:r>
      <w:proofErr w:type="spellStart"/>
      <w:r>
        <w:rPr>
          <w:color w:val="000000"/>
          <w:u w:color="000000"/>
        </w:rPr>
        <w:t>Przewodniczącego</w:t>
      </w:r>
      <w:proofErr w:type="spellEnd"/>
      <w:r>
        <w:rPr>
          <w:color w:val="000000"/>
          <w:u w:color="000000"/>
        </w:rPr>
        <w:t xml:space="preserve"> obrad;</w:t>
      </w:r>
    </w:p>
    <w:p w14:paraId="19534D5A" w14:textId="77777777" w:rsidR="009F6A57" w:rsidRDefault="009F6A57" w:rsidP="009F6A57">
      <w:pPr>
        <w:spacing w:before="120" w:after="120"/>
        <w:ind w:left="340" w:hanging="227"/>
        <w:rPr>
          <w:color w:val="000000"/>
          <w:u w:color="000000"/>
        </w:rPr>
      </w:pPr>
      <w:r>
        <w:t>5) </w:t>
      </w:r>
      <w:r>
        <w:rPr>
          <w:color w:val="000000"/>
          <w:u w:color="000000"/>
        </w:rPr>
        <w:t>inne dokumenty wytworzone w </w:t>
      </w:r>
      <w:proofErr w:type="spellStart"/>
      <w:r>
        <w:rPr>
          <w:color w:val="000000"/>
          <w:u w:color="000000"/>
        </w:rPr>
        <w:t>związku</w:t>
      </w:r>
      <w:proofErr w:type="spellEnd"/>
      <w:r>
        <w:rPr>
          <w:color w:val="000000"/>
          <w:u w:color="000000"/>
        </w:rPr>
        <w:t xml:space="preserve"> z protokołowaną sesją, w tym zapis dźwięku i obrazu.</w:t>
      </w:r>
    </w:p>
    <w:p w14:paraId="2BCB2461" w14:textId="77777777" w:rsidR="009F6A57" w:rsidRDefault="009F6A57" w:rsidP="009F6A57">
      <w:pPr>
        <w:keepLines/>
        <w:spacing w:before="120" w:after="120"/>
        <w:ind w:firstLine="340"/>
        <w:rPr>
          <w:color w:val="000000"/>
          <w:u w:color="000000"/>
        </w:rPr>
      </w:pPr>
      <w:r>
        <w:t>6. </w:t>
      </w:r>
      <w:proofErr w:type="spellStart"/>
      <w:r>
        <w:rPr>
          <w:color w:val="000000"/>
          <w:u w:color="000000"/>
        </w:rPr>
        <w:t>Przewodniczący</w:t>
      </w:r>
      <w:proofErr w:type="spellEnd"/>
      <w:r>
        <w:rPr>
          <w:color w:val="000000"/>
          <w:u w:color="000000"/>
        </w:rPr>
        <w:t xml:space="preserve"> obrad składa elektroniczny podpis pod uchwałami podjętymi podczas obrad sesji Rady. W razie </w:t>
      </w:r>
      <w:proofErr w:type="spellStart"/>
      <w:r>
        <w:rPr>
          <w:color w:val="000000"/>
          <w:u w:color="000000"/>
        </w:rPr>
        <w:t>niedającej</w:t>
      </w:r>
      <w:proofErr w:type="spellEnd"/>
      <w:r>
        <w:rPr>
          <w:color w:val="000000"/>
          <w:u w:color="000000"/>
        </w:rPr>
        <w:t xml:space="preserve"> </w:t>
      </w:r>
      <w:proofErr w:type="spellStart"/>
      <w:r>
        <w:rPr>
          <w:color w:val="000000"/>
          <w:u w:color="000000"/>
        </w:rPr>
        <w:t>sie</w:t>
      </w:r>
      <w:proofErr w:type="spellEnd"/>
      <w:r>
        <w:rPr>
          <w:color w:val="000000"/>
          <w:u w:color="000000"/>
        </w:rPr>
        <w:t xml:space="preserve">̨ </w:t>
      </w:r>
      <w:proofErr w:type="spellStart"/>
      <w:r>
        <w:rPr>
          <w:color w:val="000000"/>
          <w:u w:color="000000"/>
        </w:rPr>
        <w:t>usunąc</w:t>
      </w:r>
      <w:proofErr w:type="spellEnd"/>
      <w:r>
        <w:rPr>
          <w:color w:val="000000"/>
          <w:u w:color="000000"/>
        </w:rPr>
        <w:t xml:space="preserve">́ przeszkody </w:t>
      </w:r>
      <w:proofErr w:type="spellStart"/>
      <w:r>
        <w:rPr>
          <w:color w:val="000000"/>
          <w:u w:color="000000"/>
        </w:rPr>
        <w:t>uniemożliwiającej</w:t>
      </w:r>
      <w:proofErr w:type="spellEnd"/>
      <w:r>
        <w:rPr>
          <w:color w:val="000000"/>
          <w:u w:color="000000"/>
        </w:rPr>
        <w:t xml:space="preserve"> </w:t>
      </w:r>
      <w:proofErr w:type="spellStart"/>
      <w:r>
        <w:rPr>
          <w:color w:val="000000"/>
          <w:u w:color="000000"/>
        </w:rPr>
        <w:t>złożenie</w:t>
      </w:r>
      <w:proofErr w:type="spellEnd"/>
      <w:r>
        <w:rPr>
          <w:color w:val="000000"/>
          <w:u w:color="000000"/>
        </w:rPr>
        <w:t xml:space="preserve"> podpisu </w:t>
      </w:r>
      <w:proofErr w:type="spellStart"/>
      <w:r>
        <w:rPr>
          <w:color w:val="000000"/>
          <w:u w:color="000000"/>
        </w:rPr>
        <w:t>elekronicznego</w:t>
      </w:r>
      <w:proofErr w:type="spellEnd"/>
      <w:r>
        <w:rPr>
          <w:color w:val="000000"/>
          <w:u w:color="000000"/>
        </w:rPr>
        <w:t xml:space="preserve"> pod uchwałą, Przewodniczący obrad składa własnoręczny podpis.</w:t>
      </w:r>
    </w:p>
    <w:p w14:paraId="2B3F56EF" w14:textId="77777777" w:rsidR="009F6A57" w:rsidRDefault="009F6A57" w:rsidP="009F6A57">
      <w:pPr>
        <w:keepLines/>
        <w:spacing w:before="120" w:after="120"/>
        <w:ind w:firstLine="340"/>
        <w:rPr>
          <w:color w:val="000000"/>
          <w:u w:color="000000"/>
        </w:rPr>
      </w:pPr>
      <w:r>
        <w:t>7. </w:t>
      </w:r>
      <w:r>
        <w:rPr>
          <w:color w:val="000000"/>
          <w:u w:color="000000"/>
        </w:rPr>
        <w:t>Przewodniczący Rady niezwłocznie przekazuje Wójtowi podpisane uchwały podjęte na sesji oraz złożone interpelacje i zapytania Radnych.</w:t>
      </w:r>
    </w:p>
    <w:p w14:paraId="37F6E36B" w14:textId="77777777" w:rsidR="009F6A57" w:rsidRDefault="009F6A57" w:rsidP="009F6A57">
      <w:pPr>
        <w:keepLines/>
        <w:spacing w:before="120" w:after="120"/>
        <w:ind w:firstLine="340"/>
        <w:rPr>
          <w:color w:val="000000"/>
          <w:u w:color="000000"/>
        </w:rPr>
      </w:pPr>
      <w:r>
        <w:t>8. </w:t>
      </w:r>
      <w:r>
        <w:rPr>
          <w:color w:val="000000"/>
          <w:u w:color="000000"/>
        </w:rPr>
        <w:t xml:space="preserve">Uchwały podjęte na sesji ewidencjonuje </w:t>
      </w:r>
      <w:proofErr w:type="spellStart"/>
      <w:r>
        <w:rPr>
          <w:color w:val="000000"/>
          <w:u w:color="000000"/>
        </w:rPr>
        <w:t>sie</w:t>
      </w:r>
      <w:proofErr w:type="spellEnd"/>
      <w:r>
        <w:rPr>
          <w:color w:val="000000"/>
          <w:u w:color="000000"/>
        </w:rPr>
        <w:t>̨ w rejestrze uchwał Rady danej kadencji i przechowuje się w ogólnodostępnym zbiorze, prowadzonym przez Biuro Rady.</w:t>
      </w:r>
    </w:p>
    <w:p w14:paraId="157F5C7C" w14:textId="77777777" w:rsidR="009F6A57" w:rsidRDefault="009F6A57" w:rsidP="009F6A57">
      <w:pPr>
        <w:keepLines/>
        <w:spacing w:before="120" w:after="120"/>
        <w:ind w:firstLine="340"/>
        <w:rPr>
          <w:color w:val="000000"/>
          <w:u w:color="000000"/>
        </w:rPr>
      </w:pPr>
      <w:r>
        <w:rPr>
          <w:b/>
        </w:rPr>
        <w:t>§ 26. </w:t>
      </w:r>
      <w:r>
        <w:t>1. </w:t>
      </w:r>
      <w:r>
        <w:rPr>
          <w:color w:val="000000"/>
          <w:u w:color="000000"/>
        </w:rPr>
        <w:t>Pisemny wyciąg z protokołu, o </w:t>
      </w:r>
      <w:proofErr w:type="spellStart"/>
      <w:r>
        <w:rPr>
          <w:color w:val="000000"/>
          <w:u w:color="000000"/>
        </w:rPr>
        <w:t>którym</w:t>
      </w:r>
      <w:proofErr w:type="spellEnd"/>
      <w:r>
        <w:rPr>
          <w:color w:val="000000"/>
          <w:u w:color="000000"/>
        </w:rPr>
        <w:t xml:space="preserve"> mowa w §25 ust.2 zawiera między innymi: </w:t>
      </w:r>
    </w:p>
    <w:p w14:paraId="520BC801" w14:textId="77777777" w:rsidR="009F6A57" w:rsidRDefault="009F6A57" w:rsidP="009F6A57">
      <w:pPr>
        <w:spacing w:before="120" w:after="120"/>
        <w:ind w:left="340" w:hanging="227"/>
        <w:rPr>
          <w:color w:val="000000"/>
          <w:u w:color="000000"/>
        </w:rPr>
      </w:pPr>
      <w:r>
        <w:t>1) </w:t>
      </w:r>
      <w:r>
        <w:rPr>
          <w:color w:val="000000"/>
          <w:u w:color="000000"/>
        </w:rPr>
        <w:t xml:space="preserve">numer sesji, </w:t>
      </w:r>
      <w:proofErr w:type="spellStart"/>
      <w:r>
        <w:rPr>
          <w:color w:val="000000"/>
          <w:u w:color="000000"/>
        </w:rPr>
        <w:t>date</w:t>
      </w:r>
      <w:proofErr w:type="spellEnd"/>
      <w:r>
        <w:rPr>
          <w:color w:val="000000"/>
          <w:u w:color="000000"/>
        </w:rPr>
        <w:t>̨ odbycia sesji, ze wskazaniem godziny rozpoczęcia i jej zakończenia;</w:t>
      </w:r>
    </w:p>
    <w:p w14:paraId="2904A8BB" w14:textId="77777777" w:rsidR="009F6A57" w:rsidRDefault="009F6A57" w:rsidP="009F6A57">
      <w:pPr>
        <w:spacing w:before="120" w:after="120"/>
        <w:ind w:left="340" w:hanging="227"/>
        <w:rPr>
          <w:color w:val="000000"/>
          <w:u w:color="000000"/>
        </w:rPr>
      </w:pPr>
      <w:r>
        <w:t>2) </w:t>
      </w:r>
      <w:r>
        <w:rPr>
          <w:color w:val="000000"/>
          <w:u w:color="000000"/>
        </w:rPr>
        <w:t xml:space="preserve">numer protokołu, w skład </w:t>
      </w:r>
      <w:proofErr w:type="spellStart"/>
      <w:r>
        <w:rPr>
          <w:color w:val="000000"/>
          <w:u w:color="000000"/>
        </w:rPr>
        <w:t>którego</w:t>
      </w:r>
      <w:proofErr w:type="spellEnd"/>
      <w:r>
        <w:rPr>
          <w:color w:val="000000"/>
          <w:u w:color="000000"/>
        </w:rPr>
        <w:t xml:space="preserve"> wchodzi, numer kolejny sesji w kadencji Rady (cyfra rzymska), rok (dwie ostatnie cyfry roku);</w:t>
      </w:r>
    </w:p>
    <w:p w14:paraId="32C9C3A9" w14:textId="77777777" w:rsidR="009F6A57" w:rsidRDefault="009F6A57" w:rsidP="009F6A57">
      <w:pPr>
        <w:spacing w:before="120" w:after="120"/>
        <w:ind w:left="340" w:hanging="227"/>
        <w:rPr>
          <w:color w:val="000000"/>
          <w:u w:color="000000"/>
        </w:rPr>
      </w:pPr>
      <w:r>
        <w:t>3) </w:t>
      </w:r>
      <w:r>
        <w:rPr>
          <w:color w:val="000000"/>
          <w:u w:color="000000"/>
        </w:rPr>
        <w:t>listę Radnych obecnych na sesji;</w:t>
      </w:r>
    </w:p>
    <w:p w14:paraId="0163E6F1" w14:textId="77777777" w:rsidR="009F6A57" w:rsidRDefault="009F6A57" w:rsidP="009F6A57">
      <w:pPr>
        <w:spacing w:before="120" w:after="120"/>
        <w:ind w:left="340" w:hanging="227"/>
        <w:rPr>
          <w:color w:val="000000"/>
          <w:u w:color="000000"/>
        </w:rPr>
      </w:pPr>
      <w:r>
        <w:lastRenderedPageBreak/>
        <w:t>4) </w:t>
      </w:r>
      <w:r>
        <w:rPr>
          <w:color w:val="000000"/>
          <w:u w:color="000000"/>
        </w:rPr>
        <w:t>stwierdzenie prawidłowości zwołania sesji oraz prawomocności obrad;</w:t>
      </w:r>
    </w:p>
    <w:p w14:paraId="709F5608" w14:textId="77777777" w:rsidR="009F6A57" w:rsidRDefault="009F6A57" w:rsidP="009F6A57">
      <w:pPr>
        <w:spacing w:before="120" w:after="120"/>
        <w:ind w:left="340" w:hanging="227"/>
        <w:rPr>
          <w:color w:val="000000"/>
          <w:u w:color="000000"/>
        </w:rPr>
      </w:pPr>
      <w:r>
        <w:t>5) </w:t>
      </w:r>
      <w:proofErr w:type="spellStart"/>
      <w:r>
        <w:rPr>
          <w:color w:val="000000"/>
          <w:u w:color="000000"/>
        </w:rPr>
        <w:t>porządek</w:t>
      </w:r>
      <w:proofErr w:type="spellEnd"/>
      <w:r>
        <w:rPr>
          <w:color w:val="000000"/>
          <w:u w:color="000000"/>
        </w:rPr>
        <w:t xml:space="preserve"> obrad;</w:t>
      </w:r>
    </w:p>
    <w:p w14:paraId="2BB470BD" w14:textId="77777777" w:rsidR="009F6A57" w:rsidRDefault="009F6A57" w:rsidP="009F6A57">
      <w:pPr>
        <w:spacing w:before="120" w:after="120"/>
        <w:ind w:left="340" w:hanging="227"/>
        <w:rPr>
          <w:color w:val="000000"/>
          <w:u w:color="000000"/>
        </w:rPr>
      </w:pPr>
      <w:r>
        <w:t>6) </w:t>
      </w:r>
      <w:r>
        <w:rPr>
          <w:color w:val="000000"/>
          <w:u w:color="000000"/>
        </w:rPr>
        <w:t>imienne wykazy głosowań Radnych z </w:t>
      </w:r>
      <w:proofErr w:type="spellStart"/>
      <w:r>
        <w:rPr>
          <w:color w:val="000000"/>
          <w:u w:color="000000"/>
        </w:rPr>
        <w:t>wyszczególnieniem</w:t>
      </w:r>
      <w:proofErr w:type="spellEnd"/>
      <w:r>
        <w:rPr>
          <w:color w:val="000000"/>
          <w:u w:color="000000"/>
        </w:rPr>
        <w:t xml:space="preserve"> liczby Radnych obecnych na sali obrad oraz liczby oddanych </w:t>
      </w:r>
      <w:proofErr w:type="spellStart"/>
      <w:r>
        <w:rPr>
          <w:color w:val="000000"/>
          <w:u w:color="000000"/>
        </w:rPr>
        <w:t>głosów</w:t>
      </w:r>
      <w:proofErr w:type="spellEnd"/>
      <w:r>
        <w:rPr>
          <w:color w:val="000000"/>
          <w:u w:color="000000"/>
        </w:rPr>
        <w:t xml:space="preserve"> „za”, „przeciw”, „</w:t>
      </w:r>
      <w:proofErr w:type="spellStart"/>
      <w:r>
        <w:rPr>
          <w:color w:val="000000"/>
          <w:u w:color="000000"/>
        </w:rPr>
        <w:t>wstrzymujących</w:t>
      </w:r>
      <w:proofErr w:type="spellEnd"/>
      <w:r>
        <w:rPr>
          <w:color w:val="000000"/>
          <w:u w:color="000000"/>
        </w:rPr>
        <w:t xml:space="preserve"> </w:t>
      </w:r>
      <w:proofErr w:type="spellStart"/>
      <w:r>
        <w:rPr>
          <w:color w:val="000000"/>
          <w:u w:color="000000"/>
        </w:rPr>
        <w:t>sie</w:t>
      </w:r>
      <w:proofErr w:type="spellEnd"/>
      <w:r>
        <w:rPr>
          <w:color w:val="000000"/>
          <w:u w:color="000000"/>
        </w:rPr>
        <w:t>̨”, w tym tryb głosowania każdej z uchwał;</w:t>
      </w:r>
    </w:p>
    <w:p w14:paraId="4455BD08" w14:textId="77777777" w:rsidR="009F6A57" w:rsidRDefault="009F6A57" w:rsidP="009F6A57">
      <w:pPr>
        <w:spacing w:before="120" w:after="120"/>
        <w:ind w:left="340" w:hanging="227"/>
        <w:rPr>
          <w:color w:val="000000"/>
          <w:u w:color="000000"/>
        </w:rPr>
      </w:pPr>
      <w:r>
        <w:t>7) </w:t>
      </w:r>
      <w:r>
        <w:rPr>
          <w:color w:val="000000"/>
          <w:u w:color="000000"/>
        </w:rPr>
        <w:t>informację o wynikach tajnego głosowania;</w:t>
      </w:r>
    </w:p>
    <w:p w14:paraId="2841A27E" w14:textId="77777777" w:rsidR="009F6A57" w:rsidRDefault="009F6A57" w:rsidP="009F6A57">
      <w:pPr>
        <w:spacing w:before="120" w:after="120"/>
        <w:ind w:left="340" w:hanging="227"/>
        <w:rPr>
          <w:color w:val="000000"/>
          <w:u w:color="000000"/>
        </w:rPr>
      </w:pPr>
      <w:r>
        <w:t>8) </w:t>
      </w:r>
      <w:r>
        <w:rPr>
          <w:color w:val="000000"/>
          <w:u w:color="000000"/>
        </w:rPr>
        <w:t xml:space="preserve">inne istotne fakty </w:t>
      </w:r>
      <w:proofErr w:type="spellStart"/>
      <w:r>
        <w:rPr>
          <w:color w:val="000000"/>
          <w:u w:color="000000"/>
        </w:rPr>
        <w:t>mogące</w:t>
      </w:r>
      <w:proofErr w:type="spellEnd"/>
      <w:r>
        <w:rPr>
          <w:color w:val="000000"/>
          <w:u w:color="000000"/>
        </w:rPr>
        <w:t xml:space="preserve"> </w:t>
      </w:r>
      <w:proofErr w:type="spellStart"/>
      <w:r>
        <w:rPr>
          <w:color w:val="000000"/>
          <w:u w:color="000000"/>
        </w:rPr>
        <w:t>miec</w:t>
      </w:r>
      <w:proofErr w:type="spellEnd"/>
      <w:r>
        <w:rPr>
          <w:color w:val="000000"/>
          <w:u w:color="000000"/>
        </w:rPr>
        <w:t xml:space="preserve">́ wpływ na </w:t>
      </w:r>
      <w:proofErr w:type="spellStart"/>
      <w:r>
        <w:rPr>
          <w:color w:val="000000"/>
          <w:u w:color="000000"/>
        </w:rPr>
        <w:t>ważnośc</w:t>
      </w:r>
      <w:proofErr w:type="spellEnd"/>
      <w:r>
        <w:rPr>
          <w:color w:val="000000"/>
          <w:u w:color="000000"/>
        </w:rPr>
        <w:t>́ przebiegu sesji i </w:t>
      </w:r>
      <w:proofErr w:type="spellStart"/>
      <w:r>
        <w:rPr>
          <w:color w:val="000000"/>
          <w:u w:color="000000"/>
        </w:rPr>
        <w:t>podjęte</w:t>
      </w:r>
      <w:proofErr w:type="spellEnd"/>
      <w:r>
        <w:rPr>
          <w:color w:val="000000"/>
          <w:u w:color="000000"/>
        </w:rPr>
        <w:t xml:space="preserve"> uchwały.</w:t>
      </w:r>
    </w:p>
    <w:p w14:paraId="7903734B" w14:textId="77777777" w:rsidR="009F6A57" w:rsidRDefault="009F6A57" w:rsidP="009F6A57">
      <w:pPr>
        <w:keepLines/>
        <w:spacing w:before="120" w:after="120"/>
        <w:ind w:firstLine="340"/>
        <w:rPr>
          <w:color w:val="000000"/>
          <w:u w:color="000000"/>
        </w:rPr>
      </w:pPr>
      <w:r>
        <w:t>2. </w:t>
      </w:r>
      <w:r>
        <w:rPr>
          <w:color w:val="000000"/>
          <w:u w:color="000000"/>
        </w:rPr>
        <w:t>Wyciąg z protokołu podpisują upoważnione osoby, które przewodniczyły obradom sesji Rady oraz protokolant.</w:t>
      </w:r>
    </w:p>
    <w:p w14:paraId="146AF4F1" w14:textId="77777777" w:rsidR="009F6A57" w:rsidRDefault="009F6A57" w:rsidP="009F6A57">
      <w:pPr>
        <w:keepNext/>
        <w:keepLines/>
        <w:jc w:val="center"/>
        <w:rPr>
          <w:color w:val="000000"/>
          <w:u w:color="000000"/>
        </w:rPr>
      </w:pPr>
      <w:r>
        <w:rPr>
          <w:b/>
        </w:rPr>
        <w:t>Rozdział 5.</w:t>
      </w:r>
      <w:r>
        <w:rPr>
          <w:color w:val="000000"/>
          <w:u w:color="000000"/>
        </w:rPr>
        <w:br/>
      </w:r>
      <w:r>
        <w:rPr>
          <w:b/>
          <w:color w:val="000000"/>
          <w:u w:color="000000"/>
        </w:rPr>
        <w:t>Komisje Rady</w:t>
      </w:r>
    </w:p>
    <w:p w14:paraId="66437C38" w14:textId="77777777" w:rsidR="009F6A57" w:rsidRDefault="009F6A57" w:rsidP="009F6A57">
      <w:pPr>
        <w:keepLines/>
        <w:spacing w:before="120" w:after="120"/>
        <w:ind w:firstLine="340"/>
        <w:rPr>
          <w:color w:val="000000"/>
          <w:u w:color="000000"/>
        </w:rPr>
      </w:pPr>
      <w:r>
        <w:rPr>
          <w:b/>
        </w:rPr>
        <w:t>§ 27. </w:t>
      </w:r>
      <w:r>
        <w:t>1. </w:t>
      </w:r>
      <w:r>
        <w:rPr>
          <w:color w:val="000000"/>
          <w:u w:color="000000"/>
        </w:rPr>
        <w:t xml:space="preserve">Rada powołuje odrębnymi uchwałami Komisję Rewizyjną, Komisję Skarg, Wniosków i Petycji oraz </w:t>
      </w:r>
      <w:proofErr w:type="spellStart"/>
      <w:r>
        <w:rPr>
          <w:color w:val="000000"/>
          <w:u w:color="000000"/>
        </w:rPr>
        <w:t>conajmniej</w:t>
      </w:r>
      <w:proofErr w:type="spellEnd"/>
      <w:r>
        <w:rPr>
          <w:color w:val="000000"/>
          <w:u w:color="000000"/>
        </w:rPr>
        <w:t xml:space="preserve"> dwie stałe Komisje, a także komisję doraźną w zależności od potrzeby, ustalając przedmiot ich działania oraz wybierając ich składy osobowe. </w:t>
      </w:r>
    </w:p>
    <w:p w14:paraId="460152CD" w14:textId="77777777" w:rsidR="009F6A57" w:rsidRDefault="009F6A57" w:rsidP="009F6A57">
      <w:pPr>
        <w:keepLines/>
        <w:spacing w:before="120" w:after="120"/>
        <w:ind w:firstLine="340"/>
        <w:rPr>
          <w:color w:val="000000"/>
          <w:u w:color="000000"/>
        </w:rPr>
      </w:pPr>
      <w:r>
        <w:t>2. </w:t>
      </w:r>
      <w:r>
        <w:rPr>
          <w:color w:val="000000"/>
          <w:u w:color="000000"/>
        </w:rPr>
        <w:t>W skład każdej Komisji, wymienionych w ust.1 wchodzi nie mniej niż 3 Radnych.</w:t>
      </w:r>
    </w:p>
    <w:p w14:paraId="3BD24FE0" w14:textId="77777777" w:rsidR="009F6A57" w:rsidRDefault="009F6A57" w:rsidP="009F6A57">
      <w:pPr>
        <w:keepLines/>
        <w:spacing w:before="120" w:after="120"/>
        <w:ind w:firstLine="340"/>
        <w:rPr>
          <w:color w:val="000000"/>
          <w:u w:color="000000"/>
        </w:rPr>
      </w:pPr>
      <w:r>
        <w:t>3. </w:t>
      </w:r>
      <w:r>
        <w:rPr>
          <w:color w:val="000000"/>
          <w:u w:color="000000"/>
        </w:rPr>
        <w:t xml:space="preserve">Komisje podejmują i realizują </w:t>
      </w:r>
      <w:proofErr w:type="spellStart"/>
      <w:r>
        <w:rPr>
          <w:color w:val="000000"/>
          <w:u w:color="000000"/>
        </w:rPr>
        <w:t>przedsięwzięcia</w:t>
      </w:r>
      <w:proofErr w:type="spellEnd"/>
      <w:r>
        <w:rPr>
          <w:color w:val="000000"/>
          <w:u w:color="000000"/>
        </w:rPr>
        <w:t xml:space="preserve"> </w:t>
      </w:r>
      <w:proofErr w:type="spellStart"/>
      <w:r>
        <w:rPr>
          <w:color w:val="000000"/>
          <w:u w:color="000000"/>
        </w:rPr>
        <w:t>objęte</w:t>
      </w:r>
      <w:proofErr w:type="spellEnd"/>
      <w:r>
        <w:rPr>
          <w:color w:val="000000"/>
          <w:u w:color="000000"/>
        </w:rPr>
        <w:t xml:space="preserve"> </w:t>
      </w:r>
      <w:proofErr w:type="spellStart"/>
      <w:r>
        <w:rPr>
          <w:color w:val="000000"/>
          <w:u w:color="000000"/>
        </w:rPr>
        <w:t>właściwościa</w:t>
      </w:r>
      <w:proofErr w:type="spellEnd"/>
      <w:r>
        <w:rPr>
          <w:color w:val="000000"/>
          <w:u w:color="000000"/>
        </w:rPr>
        <w:t xml:space="preserve">̨ Rady, </w:t>
      </w:r>
      <w:proofErr w:type="spellStart"/>
      <w:r>
        <w:rPr>
          <w:color w:val="000000"/>
          <w:u w:color="000000"/>
        </w:rPr>
        <w:t>które</w:t>
      </w:r>
      <w:proofErr w:type="spellEnd"/>
      <w:r>
        <w:rPr>
          <w:color w:val="000000"/>
          <w:u w:color="000000"/>
        </w:rPr>
        <w:t xml:space="preserve"> </w:t>
      </w:r>
      <w:proofErr w:type="spellStart"/>
      <w:r>
        <w:rPr>
          <w:color w:val="000000"/>
          <w:u w:color="000000"/>
        </w:rPr>
        <w:t>służa</w:t>
      </w:r>
      <w:proofErr w:type="spellEnd"/>
      <w:r>
        <w:rPr>
          <w:color w:val="000000"/>
          <w:u w:color="000000"/>
        </w:rPr>
        <w:t xml:space="preserve">̨ wykonywaniu jej </w:t>
      </w:r>
      <w:proofErr w:type="spellStart"/>
      <w:r>
        <w:rPr>
          <w:color w:val="000000"/>
          <w:u w:color="000000"/>
        </w:rPr>
        <w:t>zadan</w:t>
      </w:r>
      <w:proofErr w:type="spellEnd"/>
      <w:r>
        <w:rPr>
          <w:color w:val="000000"/>
          <w:u w:color="000000"/>
        </w:rPr>
        <w:t xml:space="preserve">́, zgodnie z ich przedmiotem działania, a w </w:t>
      </w:r>
      <w:proofErr w:type="spellStart"/>
      <w:r>
        <w:rPr>
          <w:color w:val="000000"/>
          <w:u w:color="000000"/>
        </w:rPr>
        <w:t>szczególności</w:t>
      </w:r>
      <w:proofErr w:type="spellEnd"/>
      <w:r>
        <w:rPr>
          <w:color w:val="000000"/>
          <w:u w:color="000000"/>
        </w:rPr>
        <w:t xml:space="preserve"> opiniują projekty uchwał wprowadzone do porządku obrad sesji Rady.</w:t>
      </w:r>
    </w:p>
    <w:p w14:paraId="0E4F1035" w14:textId="77777777" w:rsidR="009F6A57" w:rsidRDefault="009F6A57" w:rsidP="009F6A57">
      <w:pPr>
        <w:keepLines/>
        <w:spacing w:before="120" w:after="120"/>
        <w:ind w:firstLine="340"/>
        <w:rPr>
          <w:color w:val="000000"/>
          <w:u w:color="000000"/>
        </w:rPr>
      </w:pPr>
      <w:r>
        <w:rPr>
          <w:b/>
        </w:rPr>
        <w:t>§ 28. </w:t>
      </w:r>
      <w:r>
        <w:t>1. </w:t>
      </w:r>
      <w:r>
        <w:rPr>
          <w:color w:val="000000"/>
          <w:u w:color="000000"/>
        </w:rPr>
        <w:t xml:space="preserve">Pracami Komisji, o których mowa w §27 ust.1 kieruje </w:t>
      </w:r>
      <w:proofErr w:type="spellStart"/>
      <w:r>
        <w:rPr>
          <w:color w:val="000000"/>
          <w:u w:color="000000"/>
        </w:rPr>
        <w:t>przewodniczący</w:t>
      </w:r>
      <w:proofErr w:type="spellEnd"/>
      <w:r>
        <w:rPr>
          <w:color w:val="000000"/>
          <w:u w:color="000000"/>
        </w:rPr>
        <w:t>, a w przypadku jego nieobecności jego zastępca, powoływani i odwoływani przez członków Komisji, w obecności co najmniej połowy ich składu, w głosowaniu jawnym.</w:t>
      </w:r>
    </w:p>
    <w:p w14:paraId="0A2D6DD7" w14:textId="77777777" w:rsidR="009F6A57" w:rsidRDefault="009F6A57" w:rsidP="009F6A57">
      <w:pPr>
        <w:keepLines/>
        <w:spacing w:before="120" w:after="120"/>
        <w:ind w:firstLine="340"/>
        <w:rPr>
          <w:color w:val="000000"/>
          <w:u w:color="000000"/>
        </w:rPr>
      </w:pPr>
      <w:r>
        <w:t>2. </w:t>
      </w:r>
      <w:r>
        <w:rPr>
          <w:color w:val="000000"/>
          <w:u w:color="000000"/>
        </w:rPr>
        <w:t xml:space="preserve">Pierwsze posiedzenie wszystkich </w:t>
      </w:r>
      <w:proofErr w:type="spellStart"/>
      <w:r>
        <w:rPr>
          <w:color w:val="000000"/>
          <w:u w:color="000000"/>
        </w:rPr>
        <w:t>nowopowołanych</w:t>
      </w:r>
      <w:proofErr w:type="spellEnd"/>
      <w:r>
        <w:rPr>
          <w:color w:val="000000"/>
          <w:u w:color="000000"/>
        </w:rPr>
        <w:t xml:space="preserve"> Komisji zwołuje i prowadzi Przewodniczący Rady lub wskazany Wiceprzewodniczący Rady, do czasu wyboru przewodniczącego Komisji.</w:t>
      </w:r>
    </w:p>
    <w:p w14:paraId="0BDB8782" w14:textId="77777777" w:rsidR="009F6A57" w:rsidRDefault="009F6A57" w:rsidP="009F6A57">
      <w:pPr>
        <w:keepLines/>
        <w:spacing w:before="120" w:after="120"/>
        <w:ind w:firstLine="340"/>
        <w:rPr>
          <w:color w:val="000000"/>
          <w:u w:color="000000"/>
        </w:rPr>
      </w:pPr>
      <w:r>
        <w:t>3. </w:t>
      </w:r>
      <w:r>
        <w:rPr>
          <w:color w:val="000000"/>
          <w:u w:color="000000"/>
        </w:rPr>
        <w:t xml:space="preserve">Do </w:t>
      </w:r>
      <w:proofErr w:type="spellStart"/>
      <w:r>
        <w:rPr>
          <w:color w:val="000000"/>
          <w:u w:color="000000"/>
        </w:rPr>
        <w:t>zadan</w:t>
      </w:r>
      <w:proofErr w:type="spellEnd"/>
      <w:r>
        <w:rPr>
          <w:color w:val="000000"/>
          <w:u w:color="000000"/>
        </w:rPr>
        <w:t xml:space="preserve">́ </w:t>
      </w:r>
      <w:proofErr w:type="spellStart"/>
      <w:r>
        <w:rPr>
          <w:color w:val="000000"/>
          <w:u w:color="000000"/>
        </w:rPr>
        <w:t>przewodniczącego</w:t>
      </w:r>
      <w:proofErr w:type="spellEnd"/>
      <w:r>
        <w:rPr>
          <w:color w:val="000000"/>
          <w:u w:color="000000"/>
        </w:rPr>
        <w:t xml:space="preserve"> Komisji </w:t>
      </w:r>
      <w:proofErr w:type="spellStart"/>
      <w:r>
        <w:rPr>
          <w:color w:val="000000"/>
          <w:u w:color="000000"/>
        </w:rPr>
        <w:t>należy</w:t>
      </w:r>
      <w:proofErr w:type="spellEnd"/>
      <w:r>
        <w:rPr>
          <w:color w:val="000000"/>
          <w:u w:color="000000"/>
        </w:rPr>
        <w:t xml:space="preserve"> w </w:t>
      </w:r>
      <w:proofErr w:type="spellStart"/>
      <w:r>
        <w:rPr>
          <w:color w:val="000000"/>
          <w:u w:color="000000"/>
        </w:rPr>
        <w:t>szczególności</w:t>
      </w:r>
      <w:proofErr w:type="spellEnd"/>
      <w:r>
        <w:rPr>
          <w:color w:val="000000"/>
          <w:u w:color="000000"/>
        </w:rPr>
        <w:t>:</w:t>
      </w:r>
    </w:p>
    <w:p w14:paraId="7FEA34C1" w14:textId="77777777" w:rsidR="009F6A57" w:rsidRDefault="009F6A57" w:rsidP="009F6A57">
      <w:pPr>
        <w:spacing w:before="120" w:after="120"/>
        <w:ind w:left="340" w:hanging="227"/>
        <w:rPr>
          <w:color w:val="000000"/>
          <w:u w:color="000000"/>
        </w:rPr>
      </w:pPr>
      <w:r>
        <w:t>1) </w:t>
      </w:r>
      <w:r>
        <w:rPr>
          <w:color w:val="000000"/>
          <w:u w:color="000000"/>
        </w:rPr>
        <w:t>ustalenie terminu i </w:t>
      </w:r>
      <w:proofErr w:type="spellStart"/>
      <w:r>
        <w:rPr>
          <w:color w:val="000000"/>
          <w:u w:color="000000"/>
        </w:rPr>
        <w:t>porządku</w:t>
      </w:r>
      <w:proofErr w:type="spellEnd"/>
      <w:r>
        <w:rPr>
          <w:color w:val="000000"/>
          <w:u w:color="000000"/>
        </w:rPr>
        <w:t xml:space="preserve"> posiedzenia Komisji;</w:t>
      </w:r>
    </w:p>
    <w:p w14:paraId="56F6C899" w14:textId="77777777" w:rsidR="009F6A57" w:rsidRDefault="009F6A57" w:rsidP="009F6A57">
      <w:pPr>
        <w:spacing w:before="120" w:after="120"/>
        <w:ind w:left="340" w:hanging="227"/>
        <w:rPr>
          <w:color w:val="000000"/>
          <w:u w:color="000000"/>
        </w:rPr>
      </w:pPr>
      <w:r>
        <w:t>2) </w:t>
      </w:r>
      <w:r>
        <w:rPr>
          <w:color w:val="000000"/>
          <w:u w:color="000000"/>
        </w:rPr>
        <w:t>wnoszenie podczas posiedzenia Komisji o </w:t>
      </w:r>
      <w:proofErr w:type="spellStart"/>
      <w:r>
        <w:rPr>
          <w:color w:val="000000"/>
          <w:u w:color="000000"/>
        </w:rPr>
        <w:t>ujęcie</w:t>
      </w:r>
      <w:proofErr w:type="spellEnd"/>
      <w:r>
        <w:rPr>
          <w:color w:val="000000"/>
          <w:u w:color="000000"/>
        </w:rPr>
        <w:t xml:space="preserve"> w </w:t>
      </w:r>
      <w:proofErr w:type="spellStart"/>
      <w:r>
        <w:rPr>
          <w:color w:val="000000"/>
          <w:u w:color="000000"/>
        </w:rPr>
        <w:t>porządku</w:t>
      </w:r>
      <w:proofErr w:type="spellEnd"/>
      <w:r>
        <w:rPr>
          <w:color w:val="000000"/>
          <w:u w:color="000000"/>
        </w:rPr>
        <w:t xml:space="preserve"> spraw </w:t>
      </w:r>
      <w:proofErr w:type="spellStart"/>
      <w:r>
        <w:rPr>
          <w:color w:val="000000"/>
          <w:u w:color="000000"/>
        </w:rPr>
        <w:t>pozostających</w:t>
      </w:r>
      <w:proofErr w:type="spellEnd"/>
      <w:r>
        <w:rPr>
          <w:color w:val="000000"/>
          <w:u w:color="000000"/>
        </w:rPr>
        <w:t xml:space="preserve"> w zakresie działania Komisji;</w:t>
      </w:r>
    </w:p>
    <w:p w14:paraId="547A726B" w14:textId="77777777" w:rsidR="009F6A57" w:rsidRDefault="009F6A57" w:rsidP="009F6A57">
      <w:pPr>
        <w:spacing w:before="120" w:after="120"/>
        <w:ind w:left="340" w:hanging="227"/>
        <w:rPr>
          <w:color w:val="000000"/>
          <w:u w:color="000000"/>
        </w:rPr>
      </w:pPr>
      <w:r>
        <w:t>3) </w:t>
      </w:r>
      <w:r>
        <w:rPr>
          <w:color w:val="000000"/>
          <w:u w:color="000000"/>
        </w:rPr>
        <w:t xml:space="preserve">czuwanie nad zapewnieniem przygotowania i dostarczenia członkom Komisji </w:t>
      </w:r>
      <w:proofErr w:type="spellStart"/>
      <w:r>
        <w:rPr>
          <w:color w:val="000000"/>
          <w:u w:color="000000"/>
        </w:rPr>
        <w:t>niezbędnych</w:t>
      </w:r>
      <w:proofErr w:type="spellEnd"/>
      <w:r>
        <w:rPr>
          <w:color w:val="000000"/>
          <w:u w:color="000000"/>
        </w:rPr>
        <w:t xml:space="preserve"> </w:t>
      </w:r>
      <w:proofErr w:type="spellStart"/>
      <w:r>
        <w:rPr>
          <w:color w:val="000000"/>
          <w:u w:color="000000"/>
        </w:rPr>
        <w:t>materiałów</w:t>
      </w:r>
      <w:proofErr w:type="spellEnd"/>
      <w:r>
        <w:rPr>
          <w:color w:val="000000"/>
          <w:u w:color="000000"/>
        </w:rPr>
        <w:t>;</w:t>
      </w:r>
    </w:p>
    <w:p w14:paraId="78844EBB" w14:textId="77777777" w:rsidR="009F6A57" w:rsidRDefault="009F6A57" w:rsidP="009F6A57">
      <w:pPr>
        <w:spacing w:before="120" w:after="120"/>
        <w:ind w:left="340" w:hanging="227"/>
        <w:rPr>
          <w:color w:val="000000"/>
          <w:u w:color="000000"/>
        </w:rPr>
      </w:pPr>
      <w:r>
        <w:t>4) </w:t>
      </w:r>
      <w:r>
        <w:rPr>
          <w:color w:val="000000"/>
          <w:u w:color="000000"/>
        </w:rPr>
        <w:t xml:space="preserve">ustalenie listy </w:t>
      </w:r>
      <w:proofErr w:type="spellStart"/>
      <w:r>
        <w:rPr>
          <w:color w:val="000000"/>
          <w:u w:color="000000"/>
        </w:rPr>
        <w:t>gości</w:t>
      </w:r>
      <w:proofErr w:type="spellEnd"/>
      <w:r>
        <w:rPr>
          <w:color w:val="000000"/>
          <w:u w:color="000000"/>
        </w:rPr>
        <w:t xml:space="preserve"> i ich zaproszenie na posiedzenie Komisji, o czym zawiadamia Przewodniczącego Rady.</w:t>
      </w:r>
    </w:p>
    <w:p w14:paraId="06CD504D" w14:textId="77777777" w:rsidR="009F6A57" w:rsidRDefault="009F6A57" w:rsidP="009F6A57">
      <w:pPr>
        <w:keepLines/>
        <w:spacing w:before="120" w:after="120"/>
        <w:ind w:firstLine="340"/>
        <w:rPr>
          <w:color w:val="000000"/>
          <w:u w:color="000000"/>
        </w:rPr>
      </w:pPr>
      <w:r>
        <w:t>4. </w:t>
      </w:r>
      <w:proofErr w:type="spellStart"/>
      <w:r>
        <w:rPr>
          <w:color w:val="000000"/>
          <w:u w:color="000000"/>
        </w:rPr>
        <w:t>Jeżeli</w:t>
      </w:r>
      <w:proofErr w:type="spellEnd"/>
      <w:r>
        <w:rPr>
          <w:color w:val="000000"/>
          <w:u w:color="000000"/>
        </w:rPr>
        <w:t xml:space="preserve"> </w:t>
      </w:r>
      <w:proofErr w:type="spellStart"/>
      <w:r>
        <w:rPr>
          <w:color w:val="000000"/>
          <w:u w:color="000000"/>
        </w:rPr>
        <w:t>przewodniczący</w:t>
      </w:r>
      <w:proofErr w:type="spellEnd"/>
      <w:r>
        <w:rPr>
          <w:color w:val="000000"/>
          <w:u w:color="000000"/>
        </w:rPr>
        <w:t xml:space="preserve"> Komisji i jego </w:t>
      </w:r>
      <w:proofErr w:type="spellStart"/>
      <w:r>
        <w:rPr>
          <w:color w:val="000000"/>
          <w:u w:color="000000"/>
        </w:rPr>
        <w:t>zastępca</w:t>
      </w:r>
      <w:proofErr w:type="spellEnd"/>
      <w:r>
        <w:rPr>
          <w:color w:val="000000"/>
          <w:u w:color="000000"/>
        </w:rPr>
        <w:t xml:space="preserve"> </w:t>
      </w:r>
      <w:proofErr w:type="spellStart"/>
      <w:r>
        <w:rPr>
          <w:color w:val="000000"/>
          <w:u w:color="000000"/>
        </w:rPr>
        <w:t>sa</w:t>
      </w:r>
      <w:proofErr w:type="spellEnd"/>
      <w:r>
        <w:rPr>
          <w:color w:val="000000"/>
          <w:u w:color="000000"/>
        </w:rPr>
        <w:t>̨ nieobecni, albo nie </w:t>
      </w:r>
      <w:proofErr w:type="spellStart"/>
      <w:r>
        <w:rPr>
          <w:color w:val="000000"/>
          <w:u w:color="000000"/>
        </w:rPr>
        <w:t>moga</w:t>
      </w:r>
      <w:proofErr w:type="spellEnd"/>
      <w:r>
        <w:rPr>
          <w:color w:val="000000"/>
          <w:u w:color="000000"/>
        </w:rPr>
        <w:t xml:space="preserve">̨ </w:t>
      </w:r>
      <w:proofErr w:type="spellStart"/>
      <w:r>
        <w:rPr>
          <w:color w:val="000000"/>
          <w:u w:color="000000"/>
        </w:rPr>
        <w:t>pełnic</w:t>
      </w:r>
      <w:proofErr w:type="spellEnd"/>
      <w:r>
        <w:rPr>
          <w:color w:val="000000"/>
          <w:u w:color="000000"/>
        </w:rPr>
        <w:t xml:space="preserve">́ swoich funkcji, posiedzenie Komisji zwołuje </w:t>
      </w:r>
      <w:proofErr w:type="spellStart"/>
      <w:r>
        <w:rPr>
          <w:color w:val="000000"/>
          <w:u w:color="000000"/>
        </w:rPr>
        <w:t>Przewodniczący</w:t>
      </w:r>
      <w:proofErr w:type="spellEnd"/>
      <w:r>
        <w:rPr>
          <w:color w:val="000000"/>
          <w:u w:color="000000"/>
        </w:rPr>
        <w:t xml:space="preserve"> Rady i kieruje jej obradami, bez prawa udziału w głosowaniach chyba, że jest członkiem tej Komisji, z wyłączeniem Komisji Rewizyjnej oraz Komisji Skarg, Wniosków i Petycji.</w:t>
      </w:r>
    </w:p>
    <w:p w14:paraId="0D8E50E6" w14:textId="77777777" w:rsidR="009F6A57" w:rsidRDefault="009F6A57" w:rsidP="009F6A57">
      <w:pPr>
        <w:keepLines/>
        <w:spacing w:before="120" w:after="120"/>
        <w:ind w:firstLine="340"/>
        <w:rPr>
          <w:color w:val="000000"/>
          <w:u w:color="000000"/>
        </w:rPr>
      </w:pPr>
      <w:r>
        <w:rPr>
          <w:b/>
        </w:rPr>
        <w:t>§ 29. </w:t>
      </w:r>
      <w:r>
        <w:t>1. </w:t>
      </w:r>
      <w:proofErr w:type="spellStart"/>
      <w:r>
        <w:rPr>
          <w:color w:val="000000"/>
          <w:u w:color="000000"/>
        </w:rPr>
        <w:t>Przewodniczący</w:t>
      </w:r>
      <w:proofErr w:type="spellEnd"/>
      <w:r>
        <w:rPr>
          <w:color w:val="000000"/>
          <w:u w:color="000000"/>
        </w:rPr>
        <w:t xml:space="preserve"> Rady lub </w:t>
      </w:r>
      <w:proofErr w:type="spellStart"/>
      <w:r>
        <w:rPr>
          <w:color w:val="000000"/>
          <w:u w:color="000000"/>
        </w:rPr>
        <w:t>Wójt</w:t>
      </w:r>
      <w:proofErr w:type="spellEnd"/>
      <w:r>
        <w:rPr>
          <w:color w:val="000000"/>
          <w:u w:color="000000"/>
        </w:rPr>
        <w:t xml:space="preserve"> za pośrednictwem Przewodniczącego Rady kieruje sprawy do rozpatrzenia przez Komisję. </w:t>
      </w:r>
    </w:p>
    <w:p w14:paraId="27C24081" w14:textId="77777777" w:rsidR="009F6A57" w:rsidRDefault="009F6A57" w:rsidP="009F6A57">
      <w:pPr>
        <w:keepLines/>
        <w:spacing w:before="120" w:after="120"/>
        <w:ind w:firstLine="340"/>
        <w:rPr>
          <w:color w:val="000000"/>
          <w:u w:color="000000"/>
        </w:rPr>
      </w:pPr>
      <w:r>
        <w:t>2. </w:t>
      </w:r>
      <w:proofErr w:type="spellStart"/>
      <w:r>
        <w:rPr>
          <w:color w:val="000000"/>
          <w:u w:color="000000"/>
        </w:rPr>
        <w:t>Przewodniczący</w:t>
      </w:r>
      <w:proofErr w:type="spellEnd"/>
      <w:r>
        <w:rPr>
          <w:color w:val="000000"/>
          <w:u w:color="000000"/>
        </w:rPr>
        <w:t xml:space="preserve"> Rady </w:t>
      </w:r>
      <w:proofErr w:type="spellStart"/>
      <w:r>
        <w:rPr>
          <w:color w:val="000000"/>
          <w:u w:color="000000"/>
        </w:rPr>
        <w:t>może</w:t>
      </w:r>
      <w:proofErr w:type="spellEnd"/>
      <w:r>
        <w:rPr>
          <w:color w:val="000000"/>
          <w:u w:color="000000"/>
        </w:rPr>
        <w:t xml:space="preserve"> </w:t>
      </w:r>
      <w:proofErr w:type="spellStart"/>
      <w:r>
        <w:rPr>
          <w:color w:val="000000"/>
          <w:u w:color="000000"/>
        </w:rPr>
        <w:t>polecic</w:t>
      </w:r>
      <w:proofErr w:type="spellEnd"/>
      <w:r>
        <w:rPr>
          <w:color w:val="000000"/>
          <w:u w:color="000000"/>
        </w:rPr>
        <w:t xml:space="preserve">́ </w:t>
      </w:r>
      <w:proofErr w:type="spellStart"/>
      <w:r>
        <w:rPr>
          <w:color w:val="000000"/>
          <w:u w:color="000000"/>
        </w:rPr>
        <w:t>przewodniczącemu</w:t>
      </w:r>
      <w:proofErr w:type="spellEnd"/>
      <w:r>
        <w:rPr>
          <w:color w:val="000000"/>
          <w:u w:color="000000"/>
        </w:rPr>
        <w:t xml:space="preserve"> Komisji zwołanie dodatkowego posiedzenia Komisji, jak </w:t>
      </w:r>
      <w:proofErr w:type="spellStart"/>
      <w:r>
        <w:rPr>
          <w:color w:val="000000"/>
          <w:u w:color="000000"/>
        </w:rPr>
        <w:t>równiez</w:t>
      </w:r>
      <w:proofErr w:type="spellEnd"/>
      <w:r>
        <w:rPr>
          <w:color w:val="000000"/>
          <w:u w:color="000000"/>
        </w:rPr>
        <w:t xml:space="preserve">̇ </w:t>
      </w:r>
      <w:proofErr w:type="spellStart"/>
      <w:r>
        <w:rPr>
          <w:color w:val="000000"/>
          <w:u w:color="000000"/>
        </w:rPr>
        <w:t>złożenie</w:t>
      </w:r>
      <w:proofErr w:type="spellEnd"/>
      <w:r>
        <w:rPr>
          <w:color w:val="000000"/>
          <w:u w:color="000000"/>
        </w:rPr>
        <w:t xml:space="preserve"> na sesji Rady sprawozdania z jej </w:t>
      </w:r>
      <w:proofErr w:type="spellStart"/>
      <w:r>
        <w:rPr>
          <w:color w:val="000000"/>
          <w:u w:color="000000"/>
        </w:rPr>
        <w:t>działalności</w:t>
      </w:r>
      <w:proofErr w:type="spellEnd"/>
      <w:r>
        <w:rPr>
          <w:color w:val="000000"/>
          <w:u w:color="000000"/>
        </w:rPr>
        <w:t>.</w:t>
      </w:r>
    </w:p>
    <w:p w14:paraId="62314A23" w14:textId="77777777" w:rsidR="009F6A57" w:rsidRDefault="009F6A57" w:rsidP="009F6A57">
      <w:pPr>
        <w:keepLines/>
        <w:spacing w:before="120" w:after="120"/>
        <w:ind w:firstLine="340"/>
        <w:rPr>
          <w:color w:val="000000"/>
          <w:u w:color="000000"/>
        </w:rPr>
      </w:pPr>
      <w:r>
        <w:rPr>
          <w:b/>
        </w:rPr>
        <w:lastRenderedPageBreak/>
        <w:t>§ 30. </w:t>
      </w:r>
      <w:r>
        <w:t>1. </w:t>
      </w:r>
      <w:r>
        <w:rPr>
          <w:color w:val="000000"/>
          <w:u w:color="000000"/>
        </w:rPr>
        <w:t xml:space="preserve">Komisje podejmują </w:t>
      </w:r>
      <w:proofErr w:type="spellStart"/>
      <w:r>
        <w:rPr>
          <w:color w:val="000000"/>
          <w:u w:color="000000"/>
        </w:rPr>
        <w:t>rozstrzygnięcia</w:t>
      </w:r>
      <w:proofErr w:type="spellEnd"/>
      <w:r>
        <w:rPr>
          <w:color w:val="000000"/>
          <w:u w:color="000000"/>
        </w:rPr>
        <w:t xml:space="preserve"> w formie opinii i </w:t>
      </w:r>
      <w:proofErr w:type="spellStart"/>
      <w:r>
        <w:rPr>
          <w:color w:val="000000"/>
          <w:u w:color="000000"/>
        </w:rPr>
        <w:t>wniosków</w:t>
      </w:r>
      <w:proofErr w:type="spellEnd"/>
      <w:r>
        <w:rPr>
          <w:color w:val="000000"/>
          <w:u w:color="000000"/>
        </w:rPr>
        <w:t xml:space="preserve">, które przedkładają Radzie lub Wójtowi, za pośrednictwem Przewodniczącego Rady. </w:t>
      </w:r>
    </w:p>
    <w:p w14:paraId="17F6002D" w14:textId="77777777" w:rsidR="009F6A57" w:rsidRDefault="009F6A57" w:rsidP="009F6A57">
      <w:pPr>
        <w:keepLines/>
        <w:spacing w:before="120" w:after="120"/>
        <w:ind w:firstLine="340"/>
        <w:rPr>
          <w:color w:val="000000"/>
          <w:u w:color="000000"/>
        </w:rPr>
      </w:pPr>
      <w:r>
        <w:t>2. </w:t>
      </w:r>
      <w:r>
        <w:rPr>
          <w:color w:val="000000"/>
          <w:u w:color="000000"/>
        </w:rPr>
        <w:t>Komisje mogą wydawać opinie i wnioski również z własnej inicjatywy.</w:t>
      </w:r>
    </w:p>
    <w:p w14:paraId="5371818F" w14:textId="77777777" w:rsidR="009F6A57" w:rsidRDefault="009F6A57" w:rsidP="009F6A57">
      <w:pPr>
        <w:keepLines/>
        <w:spacing w:before="120" w:after="120"/>
        <w:ind w:firstLine="340"/>
        <w:rPr>
          <w:color w:val="000000"/>
          <w:u w:color="000000"/>
        </w:rPr>
      </w:pPr>
      <w:r>
        <w:t>3. </w:t>
      </w:r>
      <w:r>
        <w:rPr>
          <w:color w:val="000000"/>
          <w:u w:color="000000"/>
        </w:rPr>
        <w:t xml:space="preserve">Opinie i wnioski Komisji przyjmowane </w:t>
      </w:r>
      <w:proofErr w:type="spellStart"/>
      <w:r>
        <w:rPr>
          <w:color w:val="000000"/>
          <w:u w:color="000000"/>
        </w:rPr>
        <w:t>sa</w:t>
      </w:r>
      <w:proofErr w:type="spellEnd"/>
      <w:r>
        <w:rPr>
          <w:color w:val="000000"/>
          <w:u w:color="000000"/>
        </w:rPr>
        <w:t xml:space="preserve">̨ w głosowaniu jawnym, zwykłą </w:t>
      </w:r>
      <w:proofErr w:type="spellStart"/>
      <w:r>
        <w:rPr>
          <w:color w:val="000000"/>
          <w:u w:color="000000"/>
        </w:rPr>
        <w:t>większościa</w:t>
      </w:r>
      <w:proofErr w:type="spellEnd"/>
      <w:r>
        <w:rPr>
          <w:color w:val="000000"/>
          <w:u w:color="000000"/>
        </w:rPr>
        <w:t xml:space="preserve">̨ </w:t>
      </w:r>
      <w:proofErr w:type="spellStart"/>
      <w:r>
        <w:rPr>
          <w:color w:val="000000"/>
          <w:u w:color="000000"/>
        </w:rPr>
        <w:t>głosów</w:t>
      </w:r>
      <w:proofErr w:type="spellEnd"/>
      <w:r>
        <w:rPr>
          <w:color w:val="000000"/>
          <w:u w:color="000000"/>
        </w:rPr>
        <w:t xml:space="preserve">, przy </w:t>
      </w:r>
      <w:proofErr w:type="spellStart"/>
      <w:r>
        <w:rPr>
          <w:color w:val="000000"/>
          <w:u w:color="000000"/>
        </w:rPr>
        <w:t>obecności</w:t>
      </w:r>
      <w:proofErr w:type="spellEnd"/>
      <w:r>
        <w:rPr>
          <w:color w:val="000000"/>
          <w:u w:color="000000"/>
        </w:rPr>
        <w:t xml:space="preserve"> co najmniej połowy jej składu.</w:t>
      </w:r>
    </w:p>
    <w:p w14:paraId="4484222A" w14:textId="77777777" w:rsidR="009F6A57" w:rsidRDefault="009F6A57" w:rsidP="009F6A57">
      <w:pPr>
        <w:keepLines/>
        <w:spacing w:before="120" w:after="120"/>
        <w:ind w:firstLine="340"/>
        <w:rPr>
          <w:color w:val="000000"/>
          <w:u w:color="000000"/>
        </w:rPr>
      </w:pPr>
      <w:r>
        <w:rPr>
          <w:b/>
        </w:rPr>
        <w:t>§ 31. </w:t>
      </w:r>
      <w:r>
        <w:t>1. </w:t>
      </w:r>
      <w:r>
        <w:rPr>
          <w:color w:val="000000"/>
          <w:u w:color="000000"/>
        </w:rPr>
        <w:t xml:space="preserve">Komisje pracują na posiedzeniach, przy </w:t>
      </w:r>
      <w:proofErr w:type="spellStart"/>
      <w:r>
        <w:rPr>
          <w:color w:val="000000"/>
          <w:u w:color="000000"/>
        </w:rPr>
        <w:t>obecności</w:t>
      </w:r>
      <w:proofErr w:type="spellEnd"/>
      <w:r>
        <w:rPr>
          <w:color w:val="000000"/>
          <w:u w:color="000000"/>
        </w:rPr>
        <w:t xml:space="preserve"> co najmniej połowy swojego składu. </w:t>
      </w:r>
    </w:p>
    <w:p w14:paraId="1C1F8F95" w14:textId="77777777" w:rsidR="009F6A57" w:rsidRDefault="009F6A57" w:rsidP="009F6A57">
      <w:pPr>
        <w:keepLines/>
        <w:spacing w:before="120" w:after="120"/>
        <w:ind w:firstLine="340"/>
        <w:rPr>
          <w:color w:val="000000"/>
          <w:u w:color="000000"/>
        </w:rPr>
      </w:pPr>
      <w:r>
        <w:t>2. </w:t>
      </w:r>
      <w:r>
        <w:rPr>
          <w:color w:val="000000"/>
          <w:u w:color="000000"/>
        </w:rPr>
        <w:t xml:space="preserve">Posiedzenia Komisji </w:t>
      </w:r>
      <w:proofErr w:type="spellStart"/>
      <w:r>
        <w:rPr>
          <w:color w:val="000000"/>
          <w:u w:color="000000"/>
        </w:rPr>
        <w:t>sa</w:t>
      </w:r>
      <w:proofErr w:type="spellEnd"/>
      <w:r>
        <w:rPr>
          <w:color w:val="000000"/>
          <w:u w:color="000000"/>
        </w:rPr>
        <w:t>̨ protokołowane i nagrywane w formie dźwiękowej.</w:t>
      </w:r>
    </w:p>
    <w:p w14:paraId="01D4174E" w14:textId="77777777" w:rsidR="009F6A57" w:rsidRDefault="009F6A57" w:rsidP="009F6A57">
      <w:pPr>
        <w:keepLines/>
        <w:spacing w:before="120" w:after="120"/>
        <w:ind w:firstLine="340"/>
        <w:rPr>
          <w:color w:val="000000"/>
          <w:u w:color="000000"/>
        </w:rPr>
      </w:pPr>
      <w:r>
        <w:t>3. </w:t>
      </w:r>
      <w:r>
        <w:rPr>
          <w:color w:val="000000"/>
          <w:u w:color="000000"/>
        </w:rPr>
        <w:t>Nagranie dźwiękowe zapisane na płycie CD, DVD lub innym nośniku z przebiegu posiedzenia Komisji stanowi protokół elektroniczny, z którego sporządza się pisemny wyciąg.</w:t>
      </w:r>
    </w:p>
    <w:p w14:paraId="408ECC73" w14:textId="77777777" w:rsidR="009F6A57" w:rsidRDefault="009F6A57" w:rsidP="009F6A57">
      <w:pPr>
        <w:keepLines/>
        <w:spacing w:before="120" w:after="120"/>
        <w:ind w:firstLine="340"/>
        <w:rPr>
          <w:color w:val="000000"/>
          <w:u w:color="000000"/>
        </w:rPr>
      </w:pPr>
      <w:r>
        <w:t>4. </w:t>
      </w:r>
      <w:r>
        <w:rPr>
          <w:color w:val="000000"/>
          <w:u w:color="000000"/>
        </w:rPr>
        <w:t>Wyciąg z protokołu zawiera podstawowe informacje o przebiegu posiedzenia Komisji i wyniki głosowań. Wyciąg z protokołu podpisuje przewodniczący prowadzący posiedzenie Komisji oraz protokolant.</w:t>
      </w:r>
    </w:p>
    <w:p w14:paraId="41462BB3" w14:textId="77777777" w:rsidR="009F6A57" w:rsidRDefault="009F6A57" w:rsidP="009F6A57">
      <w:pPr>
        <w:keepLines/>
        <w:spacing w:before="120" w:after="120"/>
        <w:ind w:firstLine="340"/>
        <w:rPr>
          <w:color w:val="000000"/>
          <w:u w:color="000000"/>
        </w:rPr>
      </w:pPr>
      <w:r>
        <w:t>5. </w:t>
      </w:r>
      <w:r>
        <w:rPr>
          <w:color w:val="000000"/>
          <w:u w:color="000000"/>
        </w:rPr>
        <w:t>Materiały z każdej Komisji, w tym nośniki z nagraniem dźwięku stanowią dokumenty archiwalne kategorii „A”, które przechowywane są w Biurze Rady.</w:t>
      </w:r>
    </w:p>
    <w:p w14:paraId="3C074D4A" w14:textId="77777777" w:rsidR="009F6A57" w:rsidRDefault="009F6A57" w:rsidP="009F6A57">
      <w:pPr>
        <w:keepLines/>
        <w:spacing w:before="120" w:after="120"/>
        <w:ind w:firstLine="340"/>
        <w:rPr>
          <w:color w:val="000000"/>
          <w:u w:color="000000"/>
        </w:rPr>
      </w:pPr>
      <w:r>
        <w:t>6. </w:t>
      </w:r>
      <w:r>
        <w:rPr>
          <w:color w:val="000000"/>
          <w:u w:color="000000"/>
        </w:rPr>
        <w:t>Biuro Rady zawiadamia o terminie i porządku posiedzenia Komisji: Radnych, Przewodniczącego Rady, Wójta, Sołtysów, kierowników referatów Urzędu.</w:t>
      </w:r>
    </w:p>
    <w:p w14:paraId="7F2CF2DC" w14:textId="77777777" w:rsidR="009F6A57" w:rsidRDefault="009F6A57" w:rsidP="009F6A57">
      <w:pPr>
        <w:keepLines/>
        <w:spacing w:before="120" w:after="120"/>
        <w:ind w:firstLine="340"/>
        <w:rPr>
          <w:color w:val="000000"/>
          <w:u w:color="000000"/>
        </w:rPr>
      </w:pPr>
      <w:r>
        <w:rPr>
          <w:b/>
        </w:rPr>
        <w:t>§ 32. </w:t>
      </w:r>
      <w:r>
        <w:t>1. </w:t>
      </w:r>
      <w:r>
        <w:rPr>
          <w:color w:val="000000"/>
          <w:u w:color="000000"/>
        </w:rPr>
        <w:t xml:space="preserve">Komisje </w:t>
      </w:r>
      <w:proofErr w:type="spellStart"/>
      <w:r>
        <w:rPr>
          <w:color w:val="000000"/>
          <w:u w:color="000000"/>
        </w:rPr>
        <w:t>moga</w:t>
      </w:r>
      <w:proofErr w:type="spellEnd"/>
      <w:r>
        <w:rPr>
          <w:color w:val="000000"/>
          <w:u w:color="000000"/>
        </w:rPr>
        <w:t xml:space="preserve">̨ </w:t>
      </w:r>
      <w:proofErr w:type="spellStart"/>
      <w:r>
        <w:rPr>
          <w:color w:val="000000"/>
          <w:u w:color="000000"/>
        </w:rPr>
        <w:t>odbywac</w:t>
      </w:r>
      <w:proofErr w:type="spellEnd"/>
      <w:r>
        <w:rPr>
          <w:color w:val="000000"/>
          <w:u w:color="000000"/>
        </w:rPr>
        <w:t xml:space="preserve">́ </w:t>
      </w:r>
      <w:proofErr w:type="spellStart"/>
      <w:r>
        <w:rPr>
          <w:color w:val="000000"/>
          <w:u w:color="000000"/>
        </w:rPr>
        <w:t>wspólne</w:t>
      </w:r>
      <w:proofErr w:type="spellEnd"/>
      <w:r>
        <w:rPr>
          <w:color w:val="000000"/>
          <w:u w:color="000000"/>
        </w:rPr>
        <w:t xml:space="preserve"> posiedzenia. Wspólne posiedzenie Komisji zwołują działając łącznie przewodniczący tych Komisji określając, który z przewodniczących będzie prowadził obrady wspólnego posiedzenia Komisji.</w:t>
      </w:r>
    </w:p>
    <w:p w14:paraId="7A6DE019" w14:textId="77777777" w:rsidR="009F6A57" w:rsidRDefault="009F6A57" w:rsidP="009F6A57">
      <w:pPr>
        <w:keepLines/>
        <w:spacing w:before="120" w:after="120"/>
        <w:ind w:firstLine="340"/>
        <w:rPr>
          <w:color w:val="000000"/>
          <w:u w:color="000000"/>
        </w:rPr>
      </w:pPr>
      <w:r>
        <w:t>2. </w:t>
      </w:r>
      <w:r>
        <w:rPr>
          <w:color w:val="000000"/>
          <w:u w:color="000000"/>
        </w:rPr>
        <w:t>Każda Komisja przeprowadza własne, odrębne głosowania w sprawach, które są przedmiotem wspólnego posiedzenia.</w:t>
      </w:r>
    </w:p>
    <w:p w14:paraId="643B1AC9" w14:textId="77777777" w:rsidR="009F6A57" w:rsidRDefault="009F6A57" w:rsidP="009F6A57">
      <w:pPr>
        <w:keepLines/>
        <w:spacing w:before="120" w:after="120"/>
        <w:ind w:firstLine="340"/>
        <w:rPr>
          <w:color w:val="000000"/>
          <w:u w:color="000000"/>
        </w:rPr>
      </w:pPr>
      <w:r>
        <w:t>3. </w:t>
      </w:r>
      <w:r>
        <w:rPr>
          <w:color w:val="000000"/>
          <w:u w:color="000000"/>
        </w:rPr>
        <w:t>Z posiedzenia wspólnego Komisji sporządzany jest jeden wyciąg z protokołu, do którego załączane są odrębne listy obecności członków każdej Komisji, obecnych na posiedzeniu wspólnym i wyniki głosowania każdej Komisji. Wyciąg z posiedzenia wspólnego Komisji podpisuje przewodniczący prowadzący posiedzenie wspólne oraz protokolant.</w:t>
      </w:r>
    </w:p>
    <w:p w14:paraId="4A7F8D07" w14:textId="77777777" w:rsidR="009F6A57" w:rsidRDefault="009F6A57" w:rsidP="009F6A57">
      <w:pPr>
        <w:keepLines/>
        <w:spacing w:before="120" w:after="120"/>
        <w:ind w:firstLine="340"/>
        <w:rPr>
          <w:color w:val="000000"/>
          <w:u w:color="000000"/>
        </w:rPr>
      </w:pPr>
      <w:r>
        <w:rPr>
          <w:b/>
        </w:rPr>
        <w:t>§ 33. </w:t>
      </w:r>
      <w:proofErr w:type="spellStart"/>
      <w:r>
        <w:rPr>
          <w:color w:val="000000"/>
          <w:u w:color="000000"/>
        </w:rPr>
        <w:t>Przewodniczący</w:t>
      </w:r>
      <w:proofErr w:type="spellEnd"/>
      <w:r>
        <w:rPr>
          <w:color w:val="000000"/>
          <w:u w:color="000000"/>
        </w:rPr>
        <w:t xml:space="preserve"> Komisji przedstawiają Radzie plany pracy oraz sprawozdania z działalności Komisji za rok poprzedni, nie później niż do końca lutego następnego roku kalendarzowego, za wyjątkiem Komisji Rewizyjnej.</w:t>
      </w:r>
    </w:p>
    <w:p w14:paraId="1A5210A0" w14:textId="77777777" w:rsidR="009F6A57" w:rsidRDefault="009F6A57" w:rsidP="009F6A57">
      <w:pPr>
        <w:keepNext/>
        <w:keepLines/>
        <w:jc w:val="center"/>
        <w:rPr>
          <w:color w:val="000000"/>
          <w:u w:color="000000"/>
        </w:rPr>
      </w:pPr>
      <w:r>
        <w:rPr>
          <w:b/>
        </w:rPr>
        <w:t>Rozdział 6.</w:t>
      </w:r>
      <w:r>
        <w:rPr>
          <w:color w:val="000000"/>
          <w:u w:color="000000"/>
        </w:rPr>
        <w:br/>
      </w:r>
      <w:r>
        <w:rPr>
          <w:b/>
          <w:color w:val="000000"/>
          <w:u w:color="000000"/>
        </w:rPr>
        <w:t>Komisja Rewizyjna</w:t>
      </w:r>
    </w:p>
    <w:p w14:paraId="59547DC0" w14:textId="77777777" w:rsidR="009F6A57" w:rsidRDefault="009F6A57" w:rsidP="009F6A57">
      <w:pPr>
        <w:keepLines/>
        <w:spacing w:before="120" w:after="120"/>
        <w:ind w:firstLine="340"/>
        <w:rPr>
          <w:color w:val="000000"/>
          <w:u w:color="000000"/>
        </w:rPr>
      </w:pPr>
      <w:r>
        <w:rPr>
          <w:b/>
        </w:rPr>
        <w:t>§ 34. </w:t>
      </w:r>
      <w:r>
        <w:rPr>
          <w:color w:val="000000"/>
          <w:u w:color="000000"/>
        </w:rPr>
        <w:t xml:space="preserve">Do </w:t>
      </w:r>
      <w:proofErr w:type="spellStart"/>
      <w:r>
        <w:rPr>
          <w:color w:val="000000"/>
          <w:u w:color="000000"/>
        </w:rPr>
        <w:t>zadan</w:t>
      </w:r>
      <w:proofErr w:type="spellEnd"/>
      <w:r>
        <w:rPr>
          <w:color w:val="000000"/>
          <w:u w:color="000000"/>
        </w:rPr>
        <w:t xml:space="preserve">́ Komisji Rewizyjnej </w:t>
      </w:r>
      <w:proofErr w:type="spellStart"/>
      <w:r>
        <w:rPr>
          <w:color w:val="000000"/>
          <w:u w:color="000000"/>
        </w:rPr>
        <w:t>należy</w:t>
      </w:r>
      <w:proofErr w:type="spellEnd"/>
      <w:r>
        <w:rPr>
          <w:color w:val="000000"/>
          <w:u w:color="000000"/>
        </w:rPr>
        <w:t>:</w:t>
      </w:r>
    </w:p>
    <w:p w14:paraId="19690E5C" w14:textId="77777777" w:rsidR="009F6A57" w:rsidRDefault="009F6A57" w:rsidP="009F6A57">
      <w:pPr>
        <w:spacing w:before="120" w:after="120"/>
        <w:ind w:left="340" w:hanging="227"/>
        <w:rPr>
          <w:color w:val="000000"/>
          <w:u w:color="000000"/>
        </w:rPr>
      </w:pPr>
      <w:r>
        <w:t>1) </w:t>
      </w:r>
      <w:r>
        <w:rPr>
          <w:color w:val="000000"/>
          <w:u w:color="000000"/>
        </w:rPr>
        <w:t xml:space="preserve">dokonywanie kontroli </w:t>
      </w:r>
      <w:proofErr w:type="spellStart"/>
      <w:r>
        <w:rPr>
          <w:color w:val="000000"/>
          <w:u w:color="000000"/>
        </w:rPr>
        <w:t>działalności</w:t>
      </w:r>
      <w:proofErr w:type="spellEnd"/>
      <w:r>
        <w:rPr>
          <w:color w:val="000000"/>
          <w:u w:color="000000"/>
        </w:rPr>
        <w:t xml:space="preserve"> </w:t>
      </w:r>
      <w:proofErr w:type="spellStart"/>
      <w:r>
        <w:rPr>
          <w:color w:val="000000"/>
          <w:u w:color="000000"/>
        </w:rPr>
        <w:t>Wójta</w:t>
      </w:r>
      <w:proofErr w:type="spellEnd"/>
      <w:r>
        <w:rPr>
          <w:color w:val="000000"/>
          <w:u w:color="000000"/>
        </w:rPr>
        <w:t xml:space="preserve">, gminnych jednostek organizacyjnych oraz jednostek pomocniczych Gminy - na zlecenie i w zakresie </w:t>
      </w:r>
      <w:proofErr w:type="spellStart"/>
      <w:r>
        <w:rPr>
          <w:color w:val="000000"/>
          <w:u w:color="000000"/>
        </w:rPr>
        <w:t>określonym</w:t>
      </w:r>
      <w:proofErr w:type="spellEnd"/>
      <w:r>
        <w:rPr>
          <w:color w:val="000000"/>
          <w:u w:color="000000"/>
        </w:rPr>
        <w:t xml:space="preserve"> przez Radę, odrębną uchwałą;</w:t>
      </w:r>
    </w:p>
    <w:p w14:paraId="6E58B091" w14:textId="77777777" w:rsidR="009F6A57" w:rsidRDefault="009F6A57" w:rsidP="009F6A57">
      <w:pPr>
        <w:spacing w:before="120" w:after="120"/>
        <w:ind w:left="340" w:hanging="227"/>
        <w:rPr>
          <w:color w:val="000000"/>
          <w:u w:color="000000"/>
        </w:rPr>
      </w:pPr>
      <w:r>
        <w:t>2) </w:t>
      </w:r>
      <w:r>
        <w:rPr>
          <w:color w:val="000000"/>
          <w:u w:color="000000"/>
        </w:rPr>
        <w:t>rozpatrzenie:</w:t>
      </w:r>
    </w:p>
    <w:p w14:paraId="5B7AA003" w14:textId="77777777" w:rsidR="009F6A57" w:rsidRDefault="009F6A57" w:rsidP="009F6A57">
      <w:pPr>
        <w:keepLines/>
        <w:spacing w:before="120" w:after="120"/>
        <w:ind w:left="567" w:hanging="227"/>
        <w:rPr>
          <w:color w:val="000000"/>
          <w:u w:color="000000"/>
        </w:rPr>
      </w:pPr>
      <w:r>
        <w:t>a) </w:t>
      </w:r>
      <w:r>
        <w:rPr>
          <w:color w:val="000000"/>
          <w:u w:color="000000"/>
        </w:rPr>
        <w:t>sprawozdania finansowego,</w:t>
      </w:r>
    </w:p>
    <w:p w14:paraId="0A597E51" w14:textId="77777777" w:rsidR="009F6A57" w:rsidRDefault="009F6A57" w:rsidP="009F6A57">
      <w:pPr>
        <w:keepLines/>
        <w:spacing w:before="120" w:after="120"/>
        <w:ind w:left="567" w:hanging="227"/>
        <w:rPr>
          <w:color w:val="000000"/>
          <w:u w:color="000000"/>
        </w:rPr>
      </w:pPr>
      <w:r>
        <w:t>b) </w:t>
      </w:r>
      <w:r>
        <w:rPr>
          <w:color w:val="000000"/>
          <w:u w:color="000000"/>
        </w:rPr>
        <w:t xml:space="preserve">sprawozdania z wykonania </w:t>
      </w:r>
      <w:proofErr w:type="spellStart"/>
      <w:r>
        <w:rPr>
          <w:color w:val="000000"/>
          <w:u w:color="000000"/>
        </w:rPr>
        <w:t>budżetu</w:t>
      </w:r>
      <w:proofErr w:type="spellEnd"/>
      <w:r>
        <w:rPr>
          <w:color w:val="000000"/>
          <w:u w:color="000000"/>
        </w:rPr>
        <w:t xml:space="preserve"> Gminy, </w:t>
      </w:r>
      <w:proofErr w:type="spellStart"/>
      <w:r>
        <w:rPr>
          <w:color w:val="000000"/>
          <w:u w:color="000000"/>
        </w:rPr>
        <w:t>sporządzonego</w:t>
      </w:r>
      <w:proofErr w:type="spellEnd"/>
      <w:r>
        <w:rPr>
          <w:color w:val="000000"/>
          <w:u w:color="000000"/>
        </w:rPr>
        <w:t xml:space="preserve"> na podstawie danych ewidencji </w:t>
      </w:r>
      <w:proofErr w:type="spellStart"/>
      <w:r>
        <w:rPr>
          <w:color w:val="000000"/>
          <w:u w:color="000000"/>
        </w:rPr>
        <w:t>księgowej</w:t>
      </w:r>
      <w:proofErr w:type="spellEnd"/>
      <w:r>
        <w:rPr>
          <w:color w:val="000000"/>
          <w:u w:color="000000"/>
        </w:rPr>
        <w:t xml:space="preserve"> </w:t>
      </w:r>
      <w:proofErr w:type="spellStart"/>
      <w:r>
        <w:rPr>
          <w:color w:val="000000"/>
          <w:u w:color="000000"/>
        </w:rPr>
        <w:t>budżetu</w:t>
      </w:r>
      <w:proofErr w:type="spellEnd"/>
      <w:r>
        <w:rPr>
          <w:color w:val="000000"/>
          <w:u w:color="000000"/>
        </w:rPr>
        <w:t>,</w:t>
      </w:r>
    </w:p>
    <w:p w14:paraId="264F9A22" w14:textId="77777777" w:rsidR="009F6A57" w:rsidRDefault="009F6A57" w:rsidP="009F6A57">
      <w:pPr>
        <w:keepLines/>
        <w:spacing w:before="120" w:after="120"/>
        <w:ind w:left="567" w:hanging="227"/>
        <w:rPr>
          <w:color w:val="000000"/>
          <w:u w:color="000000"/>
        </w:rPr>
      </w:pPr>
      <w:r>
        <w:t>c) </w:t>
      </w:r>
      <w:r>
        <w:rPr>
          <w:color w:val="000000"/>
          <w:u w:color="000000"/>
        </w:rPr>
        <w:t>informacji o stanie mienia Gminy,</w:t>
      </w:r>
    </w:p>
    <w:p w14:paraId="56D8C060" w14:textId="77777777" w:rsidR="009F6A57" w:rsidRDefault="009F6A57" w:rsidP="009F6A57">
      <w:pPr>
        <w:spacing w:before="120" w:after="120"/>
        <w:ind w:left="340" w:hanging="227"/>
        <w:rPr>
          <w:color w:val="000000"/>
          <w:u w:color="000000"/>
        </w:rPr>
      </w:pPr>
      <w:r>
        <w:t>3) </w:t>
      </w:r>
      <w:r>
        <w:rPr>
          <w:color w:val="000000"/>
          <w:u w:color="000000"/>
        </w:rPr>
        <w:t xml:space="preserve">opiniowanie wykonania </w:t>
      </w:r>
      <w:proofErr w:type="spellStart"/>
      <w:r>
        <w:rPr>
          <w:color w:val="000000"/>
          <w:u w:color="000000"/>
        </w:rPr>
        <w:t>budżetu</w:t>
      </w:r>
      <w:proofErr w:type="spellEnd"/>
      <w:r>
        <w:rPr>
          <w:color w:val="000000"/>
          <w:u w:color="000000"/>
        </w:rPr>
        <w:t xml:space="preserve"> Gminy i przedstawienie Radzie - wniosku w sprawie udzielenia lub nieudzielenia absolutorium </w:t>
      </w:r>
      <w:proofErr w:type="spellStart"/>
      <w:r>
        <w:rPr>
          <w:color w:val="000000"/>
          <w:u w:color="000000"/>
        </w:rPr>
        <w:t>Wójtowi</w:t>
      </w:r>
      <w:proofErr w:type="spellEnd"/>
      <w:r>
        <w:rPr>
          <w:color w:val="000000"/>
          <w:u w:color="000000"/>
        </w:rPr>
        <w:t>,</w:t>
      </w:r>
    </w:p>
    <w:p w14:paraId="5458FB4A" w14:textId="77777777" w:rsidR="009F6A57" w:rsidRDefault="009F6A57" w:rsidP="009F6A57">
      <w:pPr>
        <w:spacing w:before="120" w:after="120"/>
        <w:ind w:left="340" w:hanging="227"/>
        <w:rPr>
          <w:color w:val="000000"/>
          <w:u w:color="000000"/>
        </w:rPr>
      </w:pPr>
      <w:r>
        <w:lastRenderedPageBreak/>
        <w:t>4) </w:t>
      </w:r>
      <w:r>
        <w:rPr>
          <w:color w:val="000000"/>
          <w:u w:color="000000"/>
        </w:rPr>
        <w:t>wykonywanie innych zadań zleconych przez Radę, w zakresie kontroli.</w:t>
      </w:r>
    </w:p>
    <w:p w14:paraId="74AD2C9B" w14:textId="77777777" w:rsidR="009F6A57" w:rsidRDefault="009F6A57" w:rsidP="009F6A57">
      <w:pPr>
        <w:keepLines/>
        <w:spacing w:before="120" w:after="120"/>
        <w:ind w:firstLine="340"/>
        <w:rPr>
          <w:color w:val="000000"/>
          <w:u w:color="000000"/>
        </w:rPr>
      </w:pPr>
      <w:r>
        <w:rPr>
          <w:b/>
        </w:rPr>
        <w:t>§ 35. </w:t>
      </w:r>
      <w:r>
        <w:rPr>
          <w:color w:val="000000"/>
          <w:u w:color="000000"/>
        </w:rPr>
        <w:t xml:space="preserve">Do przeprowadzenia </w:t>
      </w:r>
      <w:proofErr w:type="spellStart"/>
      <w:r>
        <w:rPr>
          <w:color w:val="000000"/>
          <w:u w:color="000000"/>
        </w:rPr>
        <w:t>określonych</w:t>
      </w:r>
      <w:proofErr w:type="spellEnd"/>
      <w:r>
        <w:rPr>
          <w:color w:val="000000"/>
          <w:u w:color="000000"/>
        </w:rPr>
        <w:t xml:space="preserve"> </w:t>
      </w:r>
      <w:proofErr w:type="spellStart"/>
      <w:r>
        <w:rPr>
          <w:color w:val="000000"/>
          <w:u w:color="000000"/>
        </w:rPr>
        <w:t>czynności</w:t>
      </w:r>
      <w:proofErr w:type="spellEnd"/>
      <w:r>
        <w:rPr>
          <w:color w:val="000000"/>
          <w:u w:color="000000"/>
        </w:rPr>
        <w:t xml:space="preserve"> kontrolnych </w:t>
      </w:r>
      <w:proofErr w:type="spellStart"/>
      <w:r>
        <w:rPr>
          <w:color w:val="000000"/>
          <w:u w:color="000000"/>
        </w:rPr>
        <w:t>przewodniczący</w:t>
      </w:r>
      <w:proofErr w:type="spellEnd"/>
      <w:r>
        <w:rPr>
          <w:color w:val="000000"/>
          <w:u w:color="000000"/>
        </w:rPr>
        <w:t xml:space="preserve"> Komisji Rewizyjnej </w:t>
      </w:r>
      <w:proofErr w:type="spellStart"/>
      <w:r>
        <w:rPr>
          <w:color w:val="000000"/>
          <w:u w:color="000000"/>
        </w:rPr>
        <w:t>może</w:t>
      </w:r>
      <w:proofErr w:type="spellEnd"/>
      <w:r>
        <w:rPr>
          <w:color w:val="000000"/>
          <w:u w:color="000000"/>
        </w:rPr>
        <w:t xml:space="preserve"> </w:t>
      </w:r>
      <w:proofErr w:type="spellStart"/>
      <w:r>
        <w:rPr>
          <w:color w:val="000000"/>
          <w:u w:color="000000"/>
        </w:rPr>
        <w:t>wyznaczyc</w:t>
      </w:r>
      <w:proofErr w:type="spellEnd"/>
      <w:r>
        <w:rPr>
          <w:color w:val="000000"/>
          <w:u w:color="000000"/>
        </w:rPr>
        <w:t xml:space="preserve">́ </w:t>
      </w:r>
      <w:proofErr w:type="spellStart"/>
      <w:r>
        <w:rPr>
          <w:color w:val="000000"/>
          <w:u w:color="000000"/>
        </w:rPr>
        <w:t>zespół</w:t>
      </w:r>
      <w:proofErr w:type="spellEnd"/>
      <w:r>
        <w:rPr>
          <w:color w:val="000000"/>
          <w:u w:color="000000"/>
        </w:rPr>
        <w:t xml:space="preserve"> kontrolny, </w:t>
      </w:r>
      <w:proofErr w:type="spellStart"/>
      <w:r>
        <w:rPr>
          <w:color w:val="000000"/>
          <w:u w:color="000000"/>
        </w:rPr>
        <w:t>składający</w:t>
      </w:r>
      <w:proofErr w:type="spellEnd"/>
      <w:r>
        <w:rPr>
          <w:color w:val="000000"/>
          <w:u w:color="000000"/>
        </w:rPr>
        <w:t xml:space="preserve"> </w:t>
      </w:r>
      <w:proofErr w:type="spellStart"/>
      <w:r>
        <w:rPr>
          <w:color w:val="000000"/>
          <w:u w:color="000000"/>
        </w:rPr>
        <w:t>sie</w:t>
      </w:r>
      <w:proofErr w:type="spellEnd"/>
      <w:r>
        <w:rPr>
          <w:color w:val="000000"/>
          <w:u w:color="000000"/>
        </w:rPr>
        <w:t>̨ z </w:t>
      </w:r>
      <w:proofErr w:type="spellStart"/>
      <w:r>
        <w:rPr>
          <w:color w:val="000000"/>
          <w:u w:color="000000"/>
        </w:rPr>
        <w:t>członków</w:t>
      </w:r>
      <w:proofErr w:type="spellEnd"/>
      <w:r>
        <w:rPr>
          <w:color w:val="000000"/>
          <w:u w:color="000000"/>
        </w:rPr>
        <w:t xml:space="preserve"> Komisji Rewizyjnej.</w:t>
      </w:r>
    </w:p>
    <w:p w14:paraId="329537A3" w14:textId="77777777" w:rsidR="009F6A57" w:rsidRDefault="009F6A57" w:rsidP="009F6A57">
      <w:pPr>
        <w:keepLines/>
        <w:spacing w:before="120" w:after="120"/>
        <w:ind w:firstLine="340"/>
        <w:rPr>
          <w:color w:val="000000"/>
          <w:u w:color="000000"/>
        </w:rPr>
      </w:pPr>
      <w:r>
        <w:rPr>
          <w:b/>
        </w:rPr>
        <w:t>§ 36. </w:t>
      </w:r>
      <w:r>
        <w:t>1. </w:t>
      </w:r>
      <w:r>
        <w:rPr>
          <w:color w:val="000000"/>
          <w:u w:color="000000"/>
        </w:rPr>
        <w:t xml:space="preserve">Rada uchwala plan pracy i kontroli Komisji Rewizyjnej na rok kalendarzowy, nie później niż do końca stycznia każdego roku. </w:t>
      </w:r>
    </w:p>
    <w:p w14:paraId="21842F79" w14:textId="77777777" w:rsidR="009F6A57" w:rsidRDefault="009F6A57" w:rsidP="009F6A57">
      <w:pPr>
        <w:keepLines/>
        <w:spacing w:before="120" w:after="120"/>
        <w:ind w:firstLine="340"/>
        <w:rPr>
          <w:color w:val="000000"/>
          <w:u w:color="000000"/>
        </w:rPr>
      </w:pPr>
      <w:r>
        <w:t>2. </w:t>
      </w:r>
      <w:r>
        <w:rPr>
          <w:color w:val="000000"/>
          <w:u w:color="000000"/>
        </w:rPr>
        <w:t>Plan pracy i kontroli, o którym mowa w ust.1 zawiera:</w:t>
      </w:r>
    </w:p>
    <w:p w14:paraId="671E04D4" w14:textId="77777777" w:rsidR="009F6A57" w:rsidRDefault="009F6A57" w:rsidP="009F6A57">
      <w:pPr>
        <w:spacing w:before="120" w:after="120"/>
        <w:ind w:left="340" w:hanging="227"/>
        <w:rPr>
          <w:color w:val="000000"/>
          <w:u w:color="000000"/>
        </w:rPr>
      </w:pPr>
      <w:r>
        <w:t>1) </w:t>
      </w:r>
      <w:r>
        <w:rPr>
          <w:color w:val="000000"/>
          <w:u w:color="000000"/>
        </w:rPr>
        <w:t>wskazanie jednostki kontrolowanej;</w:t>
      </w:r>
    </w:p>
    <w:p w14:paraId="05AC2AFC" w14:textId="77777777" w:rsidR="009F6A57" w:rsidRDefault="009F6A57" w:rsidP="009F6A57">
      <w:pPr>
        <w:spacing w:before="120" w:after="120"/>
        <w:ind w:left="340" w:hanging="227"/>
        <w:rPr>
          <w:color w:val="000000"/>
          <w:u w:color="000000"/>
        </w:rPr>
      </w:pPr>
      <w:r>
        <w:t>2) </w:t>
      </w:r>
      <w:r>
        <w:rPr>
          <w:color w:val="000000"/>
          <w:u w:color="000000"/>
        </w:rPr>
        <w:t>zakres kontroli;</w:t>
      </w:r>
    </w:p>
    <w:p w14:paraId="38F9C397" w14:textId="77777777" w:rsidR="009F6A57" w:rsidRDefault="009F6A57" w:rsidP="009F6A57">
      <w:pPr>
        <w:spacing w:before="120" w:after="120"/>
        <w:ind w:left="340" w:hanging="227"/>
        <w:rPr>
          <w:color w:val="000000"/>
          <w:u w:color="000000"/>
        </w:rPr>
      </w:pPr>
      <w:r>
        <w:t>3) </w:t>
      </w:r>
      <w:r>
        <w:rPr>
          <w:color w:val="000000"/>
          <w:u w:color="000000"/>
        </w:rPr>
        <w:t xml:space="preserve">termin przeprowadzenia kontroli; i stanowi </w:t>
      </w:r>
      <w:proofErr w:type="spellStart"/>
      <w:r>
        <w:rPr>
          <w:color w:val="000000"/>
          <w:u w:color="000000"/>
        </w:rPr>
        <w:t>jednocześnie</w:t>
      </w:r>
      <w:proofErr w:type="spellEnd"/>
      <w:r>
        <w:rPr>
          <w:color w:val="000000"/>
          <w:u w:color="000000"/>
        </w:rPr>
        <w:t xml:space="preserve"> zlecenie dla Komisji Rewizyjnej do przeprowadzenia kontroli.</w:t>
      </w:r>
    </w:p>
    <w:p w14:paraId="60D13A9D" w14:textId="77777777" w:rsidR="009F6A57" w:rsidRDefault="009F6A57" w:rsidP="009F6A57">
      <w:pPr>
        <w:keepLines/>
        <w:spacing w:before="120" w:after="120"/>
        <w:ind w:firstLine="340"/>
        <w:rPr>
          <w:color w:val="000000"/>
          <w:u w:color="000000"/>
        </w:rPr>
      </w:pPr>
      <w:r>
        <w:t>3. </w:t>
      </w:r>
      <w:r>
        <w:rPr>
          <w:color w:val="000000"/>
          <w:u w:color="000000"/>
        </w:rPr>
        <w:t>Zlecenie innego zadania Komisji Rewizyjnej w zakresie kontroli, które nie zostało ujęte w planie, o którym mowa w ust.1 wymaga zatwierdzenia przez Radę, odrębną uchwałą.</w:t>
      </w:r>
    </w:p>
    <w:p w14:paraId="55C2932B" w14:textId="77777777" w:rsidR="009F6A57" w:rsidRDefault="009F6A57" w:rsidP="009F6A57">
      <w:pPr>
        <w:keepLines/>
        <w:spacing w:before="120" w:after="120"/>
        <w:ind w:firstLine="340"/>
        <w:rPr>
          <w:color w:val="000000"/>
          <w:u w:color="000000"/>
        </w:rPr>
      </w:pPr>
      <w:r>
        <w:rPr>
          <w:b/>
        </w:rPr>
        <w:t>§ 37. </w:t>
      </w:r>
      <w:r>
        <w:t>1. </w:t>
      </w:r>
      <w:r>
        <w:rPr>
          <w:color w:val="000000"/>
          <w:u w:color="000000"/>
        </w:rPr>
        <w:t xml:space="preserve">Komisja Rewizyjna lub </w:t>
      </w:r>
      <w:proofErr w:type="spellStart"/>
      <w:r>
        <w:rPr>
          <w:color w:val="000000"/>
          <w:u w:color="000000"/>
        </w:rPr>
        <w:t>zespół</w:t>
      </w:r>
      <w:proofErr w:type="spellEnd"/>
      <w:r>
        <w:rPr>
          <w:color w:val="000000"/>
          <w:u w:color="000000"/>
        </w:rPr>
        <w:t xml:space="preserve"> kontrolny, o </w:t>
      </w:r>
      <w:proofErr w:type="spellStart"/>
      <w:r>
        <w:rPr>
          <w:color w:val="000000"/>
          <w:u w:color="000000"/>
        </w:rPr>
        <w:t>którym</w:t>
      </w:r>
      <w:proofErr w:type="spellEnd"/>
      <w:r>
        <w:rPr>
          <w:color w:val="000000"/>
          <w:u w:color="000000"/>
        </w:rPr>
        <w:t xml:space="preserve"> mowa w §35, w </w:t>
      </w:r>
      <w:proofErr w:type="spellStart"/>
      <w:r>
        <w:rPr>
          <w:color w:val="000000"/>
          <w:u w:color="000000"/>
        </w:rPr>
        <w:t>związku</w:t>
      </w:r>
      <w:proofErr w:type="spellEnd"/>
      <w:r>
        <w:rPr>
          <w:color w:val="000000"/>
          <w:u w:color="000000"/>
        </w:rPr>
        <w:t xml:space="preserve"> z wykonywaną </w:t>
      </w:r>
      <w:proofErr w:type="spellStart"/>
      <w:r>
        <w:rPr>
          <w:color w:val="000000"/>
          <w:u w:color="000000"/>
        </w:rPr>
        <w:t>działalnościa</w:t>
      </w:r>
      <w:proofErr w:type="spellEnd"/>
      <w:r>
        <w:rPr>
          <w:color w:val="000000"/>
          <w:u w:color="000000"/>
        </w:rPr>
        <w:t xml:space="preserve">̨ w jednostce kontrolowanej, ma prawo do: </w:t>
      </w:r>
    </w:p>
    <w:p w14:paraId="2494B54F" w14:textId="77777777" w:rsidR="009F6A57" w:rsidRDefault="009F6A57" w:rsidP="009F6A57">
      <w:pPr>
        <w:spacing w:before="120" w:after="120"/>
        <w:ind w:left="340" w:hanging="227"/>
        <w:rPr>
          <w:color w:val="000000"/>
          <w:u w:color="000000"/>
        </w:rPr>
      </w:pPr>
      <w:r>
        <w:t>1) </w:t>
      </w:r>
      <w:proofErr w:type="spellStart"/>
      <w:r>
        <w:rPr>
          <w:color w:val="000000"/>
          <w:u w:color="000000"/>
        </w:rPr>
        <w:t>wstępu</w:t>
      </w:r>
      <w:proofErr w:type="spellEnd"/>
      <w:r>
        <w:rPr>
          <w:color w:val="000000"/>
          <w:u w:color="000000"/>
        </w:rPr>
        <w:t xml:space="preserve"> na jej teren;</w:t>
      </w:r>
    </w:p>
    <w:p w14:paraId="77FC659F" w14:textId="77777777" w:rsidR="009F6A57" w:rsidRDefault="009F6A57" w:rsidP="009F6A57">
      <w:pPr>
        <w:spacing w:before="120" w:after="120"/>
        <w:ind w:left="340" w:hanging="227"/>
        <w:rPr>
          <w:color w:val="000000"/>
          <w:u w:color="000000"/>
        </w:rPr>
      </w:pPr>
      <w:r>
        <w:t>2) </w:t>
      </w:r>
      <w:proofErr w:type="spellStart"/>
      <w:r>
        <w:rPr>
          <w:color w:val="000000"/>
          <w:u w:color="000000"/>
        </w:rPr>
        <w:t>żądania</w:t>
      </w:r>
      <w:proofErr w:type="spellEnd"/>
      <w:r>
        <w:rPr>
          <w:color w:val="000000"/>
          <w:u w:color="000000"/>
        </w:rPr>
        <w:t xml:space="preserve"> od kierownika jednostki kontrolowanej </w:t>
      </w:r>
      <w:proofErr w:type="spellStart"/>
      <w:r>
        <w:rPr>
          <w:color w:val="000000"/>
          <w:u w:color="000000"/>
        </w:rPr>
        <w:t>udostępnienia</w:t>
      </w:r>
      <w:proofErr w:type="spellEnd"/>
      <w:r>
        <w:rPr>
          <w:color w:val="000000"/>
          <w:u w:color="000000"/>
        </w:rPr>
        <w:t xml:space="preserve"> </w:t>
      </w:r>
      <w:proofErr w:type="spellStart"/>
      <w:r>
        <w:rPr>
          <w:color w:val="000000"/>
          <w:u w:color="000000"/>
        </w:rPr>
        <w:t>dokumentów</w:t>
      </w:r>
      <w:proofErr w:type="spellEnd"/>
      <w:r>
        <w:rPr>
          <w:color w:val="000000"/>
          <w:u w:color="000000"/>
        </w:rPr>
        <w:t>;</w:t>
      </w:r>
    </w:p>
    <w:p w14:paraId="28D3815F" w14:textId="77777777" w:rsidR="009F6A57" w:rsidRDefault="009F6A57" w:rsidP="009F6A57">
      <w:pPr>
        <w:spacing w:before="120" w:after="120"/>
        <w:ind w:left="340" w:hanging="227"/>
        <w:rPr>
          <w:color w:val="000000"/>
          <w:u w:color="000000"/>
        </w:rPr>
      </w:pPr>
      <w:r>
        <w:t>3) </w:t>
      </w:r>
      <w:r>
        <w:rPr>
          <w:color w:val="000000"/>
          <w:u w:color="000000"/>
        </w:rPr>
        <w:t xml:space="preserve">zabezpieczenia </w:t>
      </w:r>
      <w:proofErr w:type="spellStart"/>
      <w:r>
        <w:rPr>
          <w:color w:val="000000"/>
          <w:u w:color="000000"/>
        </w:rPr>
        <w:t>dokumentów</w:t>
      </w:r>
      <w:proofErr w:type="spellEnd"/>
      <w:r>
        <w:rPr>
          <w:color w:val="000000"/>
          <w:u w:color="000000"/>
        </w:rPr>
        <w:t xml:space="preserve"> i innych dowodów oraz wykonywania ich kopii;</w:t>
      </w:r>
    </w:p>
    <w:p w14:paraId="5516CFAF" w14:textId="77777777" w:rsidR="009F6A57" w:rsidRDefault="009F6A57" w:rsidP="009F6A57">
      <w:pPr>
        <w:spacing w:before="120" w:after="120"/>
        <w:ind w:left="340" w:hanging="227"/>
        <w:rPr>
          <w:color w:val="000000"/>
          <w:u w:color="000000"/>
        </w:rPr>
      </w:pPr>
      <w:r>
        <w:t>4) </w:t>
      </w:r>
      <w:proofErr w:type="spellStart"/>
      <w:r>
        <w:rPr>
          <w:color w:val="000000"/>
          <w:u w:color="000000"/>
        </w:rPr>
        <w:t>żądania</w:t>
      </w:r>
      <w:proofErr w:type="spellEnd"/>
      <w:r>
        <w:rPr>
          <w:color w:val="000000"/>
          <w:u w:color="000000"/>
        </w:rPr>
        <w:t xml:space="preserve"> </w:t>
      </w:r>
      <w:proofErr w:type="spellStart"/>
      <w:r>
        <w:rPr>
          <w:color w:val="000000"/>
          <w:u w:color="000000"/>
        </w:rPr>
        <w:t>wyjaśnien</w:t>
      </w:r>
      <w:proofErr w:type="spellEnd"/>
      <w:r>
        <w:rPr>
          <w:color w:val="000000"/>
          <w:u w:color="000000"/>
        </w:rPr>
        <w:t>́ pisemnych lub ustnych do protokołu.</w:t>
      </w:r>
    </w:p>
    <w:p w14:paraId="672A52ED" w14:textId="77777777" w:rsidR="009F6A57" w:rsidRDefault="009F6A57" w:rsidP="009F6A57">
      <w:pPr>
        <w:keepLines/>
        <w:spacing w:before="120" w:after="120"/>
        <w:ind w:firstLine="340"/>
        <w:rPr>
          <w:color w:val="000000"/>
          <w:u w:color="000000"/>
        </w:rPr>
      </w:pPr>
      <w:r>
        <w:t>2. </w:t>
      </w:r>
      <w:r>
        <w:rPr>
          <w:color w:val="000000"/>
          <w:u w:color="000000"/>
        </w:rPr>
        <w:t xml:space="preserve">Komisja Rewizyjna, w toku kontroli, </w:t>
      </w:r>
      <w:proofErr w:type="spellStart"/>
      <w:r>
        <w:rPr>
          <w:color w:val="000000"/>
          <w:u w:color="000000"/>
        </w:rPr>
        <w:t>może</w:t>
      </w:r>
      <w:proofErr w:type="spellEnd"/>
      <w:r>
        <w:rPr>
          <w:color w:val="000000"/>
          <w:u w:color="000000"/>
        </w:rPr>
        <w:t xml:space="preserve"> </w:t>
      </w:r>
      <w:proofErr w:type="spellStart"/>
      <w:r>
        <w:rPr>
          <w:color w:val="000000"/>
          <w:u w:color="000000"/>
        </w:rPr>
        <w:t>zwrócic</w:t>
      </w:r>
      <w:proofErr w:type="spellEnd"/>
      <w:r>
        <w:rPr>
          <w:color w:val="000000"/>
          <w:u w:color="000000"/>
        </w:rPr>
        <w:t xml:space="preserve">́ </w:t>
      </w:r>
      <w:proofErr w:type="spellStart"/>
      <w:r>
        <w:rPr>
          <w:color w:val="000000"/>
          <w:u w:color="000000"/>
        </w:rPr>
        <w:t>sie</w:t>
      </w:r>
      <w:proofErr w:type="spellEnd"/>
      <w:r>
        <w:rPr>
          <w:color w:val="000000"/>
          <w:u w:color="000000"/>
        </w:rPr>
        <w:t xml:space="preserve">̨ do </w:t>
      </w:r>
      <w:proofErr w:type="spellStart"/>
      <w:r>
        <w:rPr>
          <w:color w:val="000000"/>
          <w:u w:color="000000"/>
        </w:rPr>
        <w:t>Wójta</w:t>
      </w:r>
      <w:proofErr w:type="spellEnd"/>
      <w:r>
        <w:rPr>
          <w:color w:val="000000"/>
          <w:u w:color="000000"/>
        </w:rPr>
        <w:t xml:space="preserve"> z wnioskiem o </w:t>
      </w:r>
      <w:proofErr w:type="spellStart"/>
      <w:r>
        <w:rPr>
          <w:color w:val="000000"/>
          <w:u w:color="000000"/>
        </w:rPr>
        <w:t>zasięgnięcie</w:t>
      </w:r>
      <w:proofErr w:type="spellEnd"/>
      <w:r>
        <w:rPr>
          <w:color w:val="000000"/>
          <w:u w:color="000000"/>
        </w:rPr>
        <w:t xml:space="preserve"> opinii wyspecjalizowanej instytucji, albo przeprowadzenie badania lub ekspertyzy. Ekspertyza nie </w:t>
      </w:r>
      <w:proofErr w:type="spellStart"/>
      <w:r>
        <w:rPr>
          <w:color w:val="000000"/>
          <w:u w:color="000000"/>
        </w:rPr>
        <w:t>może</w:t>
      </w:r>
      <w:proofErr w:type="spellEnd"/>
      <w:r>
        <w:rPr>
          <w:color w:val="000000"/>
          <w:u w:color="000000"/>
        </w:rPr>
        <w:t xml:space="preserve"> </w:t>
      </w:r>
      <w:proofErr w:type="spellStart"/>
      <w:r>
        <w:rPr>
          <w:color w:val="000000"/>
          <w:u w:color="000000"/>
        </w:rPr>
        <w:t>dotyczyc</w:t>
      </w:r>
      <w:proofErr w:type="spellEnd"/>
      <w:r>
        <w:rPr>
          <w:color w:val="000000"/>
          <w:u w:color="000000"/>
        </w:rPr>
        <w:t xml:space="preserve">́ oceny merytorycznej </w:t>
      </w:r>
      <w:proofErr w:type="spellStart"/>
      <w:r>
        <w:rPr>
          <w:color w:val="000000"/>
          <w:u w:color="000000"/>
        </w:rPr>
        <w:t>działalności</w:t>
      </w:r>
      <w:proofErr w:type="spellEnd"/>
      <w:r>
        <w:rPr>
          <w:color w:val="000000"/>
          <w:u w:color="000000"/>
        </w:rPr>
        <w:t xml:space="preserve"> </w:t>
      </w:r>
      <w:proofErr w:type="spellStart"/>
      <w:r>
        <w:rPr>
          <w:color w:val="000000"/>
          <w:u w:color="000000"/>
        </w:rPr>
        <w:t>Wójta</w:t>
      </w:r>
      <w:proofErr w:type="spellEnd"/>
      <w:r>
        <w:rPr>
          <w:color w:val="000000"/>
          <w:u w:color="000000"/>
        </w:rPr>
        <w:t>.</w:t>
      </w:r>
    </w:p>
    <w:p w14:paraId="5DBC2C95" w14:textId="77777777" w:rsidR="009F6A57" w:rsidRDefault="009F6A57" w:rsidP="009F6A57">
      <w:pPr>
        <w:keepLines/>
        <w:spacing w:before="120" w:after="120"/>
        <w:ind w:firstLine="340"/>
        <w:rPr>
          <w:color w:val="000000"/>
          <w:u w:color="000000"/>
        </w:rPr>
      </w:pPr>
      <w:r>
        <w:rPr>
          <w:b/>
        </w:rPr>
        <w:t>§ 38. </w:t>
      </w:r>
      <w:r>
        <w:t>1. </w:t>
      </w:r>
      <w:r>
        <w:rPr>
          <w:color w:val="000000"/>
          <w:u w:color="000000"/>
        </w:rPr>
        <w:t xml:space="preserve">Kierownik jednostki kontrolowanej zapewnia Komisji Rewizyjnej, w tym zespołowi kontrolnemu </w:t>
      </w:r>
      <w:proofErr w:type="spellStart"/>
      <w:r>
        <w:rPr>
          <w:color w:val="000000"/>
          <w:u w:color="000000"/>
        </w:rPr>
        <w:t>niezbędne</w:t>
      </w:r>
      <w:proofErr w:type="spellEnd"/>
      <w:r>
        <w:rPr>
          <w:color w:val="000000"/>
          <w:u w:color="000000"/>
        </w:rPr>
        <w:t xml:space="preserve"> warunki techniczno-organizacyjne do prowadzenia kontroli. </w:t>
      </w:r>
    </w:p>
    <w:p w14:paraId="17072BD8" w14:textId="77777777" w:rsidR="009F6A57" w:rsidRDefault="009F6A57" w:rsidP="009F6A57">
      <w:pPr>
        <w:keepLines/>
        <w:spacing w:before="120" w:after="120"/>
        <w:ind w:firstLine="340"/>
        <w:rPr>
          <w:color w:val="000000"/>
          <w:u w:color="000000"/>
        </w:rPr>
      </w:pPr>
      <w:r>
        <w:t>2. </w:t>
      </w:r>
      <w:r>
        <w:rPr>
          <w:color w:val="000000"/>
          <w:u w:color="000000"/>
        </w:rPr>
        <w:t xml:space="preserve">Komisja Rewizyjna lub zespół kontrolny </w:t>
      </w:r>
      <w:proofErr w:type="spellStart"/>
      <w:r>
        <w:rPr>
          <w:color w:val="000000"/>
          <w:u w:color="000000"/>
        </w:rPr>
        <w:t>prowadząc</w:t>
      </w:r>
      <w:proofErr w:type="spellEnd"/>
      <w:r>
        <w:rPr>
          <w:color w:val="000000"/>
          <w:u w:color="000000"/>
        </w:rPr>
        <w:t xml:space="preserve"> </w:t>
      </w:r>
      <w:proofErr w:type="spellStart"/>
      <w:r>
        <w:rPr>
          <w:color w:val="000000"/>
          <w:u w:color="000000"/>
        </w:rPr>
        <w:t>czynności</w:t>
      </w:r>
      <w:proofErr w:type="spellEnd"/>
      <w:r>
        <w:rPr>
          <w:color w:val="000000"/>
          <w:u w:color="000000"/>
        </w:rPr>
        <w:t xml:space="preserve"> kontrolne, nie </w:t>
      </w:r>
      <w:proofErr w:type="spellStart"/>
      <w:r>
        <w:rPr>
          <w:color w:val="000000"/>
          <w:u w:color="000000"/>
        </w:rPr>
        <w:t>może</w:t>
      </w:r>
      <w:proofErr w:type="spellEnd"/>
      <w:r>
        <w:rPr>
          <w:color w:val="000000"/>
          <w:u w:color="000000"/>
        </w:rPr>
        <w:t xml:space="preserve"> w istotny </w:t>
      </w:r>
      <w:proofErr w:type="spellStart"/>
      <w:r>
        <w:rPr>
          <w:color w:val="000000"/>
          <w:u w:color="000000"/>
        </w:rPr>
        <w:t>sposób</w:t>
      </w:r>
      <w:proofErr w:type="spellEnd"/>
      <w:r>
        <w:rPr>
          <w:color w:val="000000"/>
          <w:u w:color="000000"/>
        </w:rPr>
        <w:t xml:space="preserve"> </w:t>
      </w:r>
      <w:proofErr w:type="spellStart"/>
      <w:r>
        <w:rPr>
          <w:color w:val="000000"/>
          <w:u w:color="000000"/>
        </w:rPr>
        <w:t>naruszac</w:t>
      </w:r>
      <w:proofErr w:type="spellEnd"/>
      <w:r>
        <w:rPr>
          <w:color w:val="000000"/>
          <w:u w:color="000000"/>
        </w:rPr>
        <w:t xml:space="preserve">́ </w:t>
      </w:r>
      <w:proofErr w:type="spellStart"/>
      <w:r>
        <w:rPr>
          <w:color w:val="000000"/>
          <w:u w:color="000000"/>
        </w:rPr>
        <w:t>obowiązującego</w:t>
      </w:r>
      <w:proofErr w:type="spellEnd"/>
      <w:r>
        <w:rPr>
          <w:color w:val="000000"/>
          <w:u w:color="000000"/>
        </w:rPr>
        <w:t xml:space="preserve"> w kontrolowanej jednostce </w:t>
      </w:r>
      <w:proofErr w:type="spellStart"/>
      <w:r>
        <w:rPr>
          <w:color w:val="000000"/>
          <w:u w:color="000000"/>
        </w:rPr>
        <w:t>porządku</w:t>
      </w:r>
      <w:proofErr w:type="spellEnd"/>
      <w:r>
        <w:rPr>
          <w:color w:val="000000"/>
          <w:u w:color="000000"/>
        </w:rPr>
        <w:t xml:space="preserve"> pracy.</w:t>
      </w:r>
    </w:p>
    <w:p w14:paraId="0929BD89" w14:textId="77777777" w:rsidR="009F6A57" w:rsidRDefault="009F6A57" w:rsidP="009F6A57">
      <w:pPr>
        <w:keepLines/>
        <w:spacing w:before="120" w:after="120"/>
        <w:ind w:firstLine="340"/>
        <w:rPr>
          <w:color w:val="000000"/>
          <w:u w:color="000000"/>
        </w:rPr>
      </w:pPr>
      <w:r>
        <w:rPr>
          <w:b/>
        </w:rPr>
        <w:t>§ 39. </w:t>
      </w:r>
      <w:r>
        <w:t>1. </w:t>
      </w:r>
      <w:r>
        <w:rPr>
          <w:color w:val="000000"/>
          <w:u w:color="000000"/>
        </w:rPr>
        <w:t xml:space="preserve">Komisja Rewizyjna </w:t>
      </w:r>
      <w:proofErr w:type="spellStart"/>
      <w:r>
        <w:rPr>
          <w:color w:val="000000"/>
          <w:u w:color="000000"/>
        </w:rPr>
        <w:t>sporządza</w:t>
      </w:r>
      <w:proofErr w:type="spellEnd"/>
      <w:r>
        <w:rPr>
          <w:color w:val="000000"/>
          <w:u w:color="000000"/>
        </w:rPr>
        <w:t xml:space="preserve"> </w:t>
      </w:r>
      <w:proofErr w:type="spellStart"/>
      <w:r>
        <w:rPr>
          <w:color w:val="000000"/>
          <w:u w:color="000000"/>
        </w:rPr>
        <w:t>protokół</w:t>
      </w:r>
      <w:proofErr w:type="spellEnd"/>
      <w:r>
        <w:rPr>
          <w:color w:val="000000"/>
          <w:u w:color="000000"/>
        </w:rPr>
        <w:t xml:space="preserve"> z przebiegu kontroli, </w:t>
      </w:r>
      <w:proofErr w:type="spellStart"/>
      <w:r>
        <w:rPr>
          <w:color w:val="000000"/>
          <w:u w:color="000000"/>
        </w:rPr>
        <w:t>który</w:t>
      </w:r>
      <w:proofErr w:type="spellEnd"/>
      <w:r>
        <w:rPr>
          <w:color w:val="000000"/>
          <w:u w:color="000000"/>
        </w:rPr>
        <w:t xml:space="preserve"> </w:t>
      </w:r>
      <w:proofErr w:type="spellStart"/>
      <w:r>
        <w:rPr>
          <w:color w:val="000000"/>
          <w:u w:color="000000"/>
        </w:rPr>
        <w:t>podpisuja</w:t>
      </w:r>
      <w:proofErr w:type="spellEnd"/>
      <w:r>
        <w:rPr>
          <w:color w:val="000000"/>
          <w:u w:color="000000"/>
        </w:rPr>
        <w:t xml:space="preserve">̨ wszyscy jej członkowie </w:t>
      </w:r>
      <w:proofErr w:type="spellStart"/>
      <w:r>
        <w:rPr>
          <w:color w:val="000000"/>
          <w:u w:color="000000"/>
        </w:rPr>
        <w:t>biorący</w:t>
      </w:r>
      <w:proofErr w:type="spellEnd"/>
      <w:r>
        <w:rPr>
          <w:color w:val="000000"/>
          <w:u w:color="000000"/>
        </w:rPr>
        <w:t xml:space="preserve"> udział w </w:t>
      </w:r>
      <w:proofErr w:type="spellStart"/>
      <w:r>
        <w:rPr>
          <w:color w:val="000000"/>
          <w:u w:color="000000"/>
        </w:rPr>
        <w:t>czynnościach</w:t>
      </w:r>
      <w:proofErr w:type="spellEnd"/>
      <w:r>
        <w:rPr>
          <w:color w:val="000000"/>
          <w:u w:color="000000"/>
        </w:rPr>
        <w:t xml:space="preserve"> kontrolnych. </w:t>
      </w:r>
    </w:p>
    <w:p w14:paraId="2158EFDD" w14:textId="77777777" w:rsidR="009F6A57" w:rsidRDefault="009F6A57" w:rsidP="009F6A57">
      <w:pPr>
        <w:keepLines/>
        <w:spacing w:before="120" w:after="120"/>
        <w:ind w:firstLine="340"/>
        <w:rPr>
          <w:color w:val="000000"/>
          <w:u w:color="000000"/>
        </w:rPr>
      </w:pPr>
      <w:r>
        <w:t>2. </w:t>
      </w:r>
      <w:proofErr w:type="spellStart"/>
      <w:r>
        <w:rPr>
          <w:color w:val="000000"/>
          <w:u w:color="000000"/>
        </w:rPr>
        <w:t>Protokół</w:t>
      </w:r>
      <w:proofErr w:type="spellEnd"/>
      <w:r>
        <w:rPr>
          <w:color w:val="000000"/>
          <w:u w:color="000000"/>
        </w:rPr>
        <w:t xml:space="preserve"> z przebiegu kontroli zawiera w szczególności:</w:t>
      </w:r>
    </w:p>
    <w:p w14:paraId="6BF6A283" w14:textId="77777777" w:rsidR="009F6A57" w:rsidRDefault="009F6A57" w:rsidP="009F6A57">
      <w:pPr>
        <w:spacing w:before="120" w:after="120"/>
        <w:ind w:left="340" w:hanging="227"/>
        <w:rPr>
          <w:color w:val="000000"/>
          <w:u w:color="000000"/>
        </w:rPr>
      </w:pPr>
      <w:r>
        <w:t>1) </w:t>
      </w:r>
      <w:proofErr w:type="spellStart"/>
      <w:r>
        <w:rPr>
          <w:color w:val="000000"/>
          <w:u w:color="000000"/>
        </w:rPr>
        <w:t>nazwe</w:t>
      </w:r>
      <w:proofErr w:type="spellEnd"/>
      <w:r>
        <w:rPr>
          <w:color w:val="000000"/>
          <w:u w:color="000000"/>
        </w:rPr>
        <w:t>̨ i adres jednostki kontrolowanej;</w:t>
      </w:r>
    </w:p>
    <w:p w14:paraId="6FC56264" w14:textId="77777777" w:rsidR="009F6A57" w:rsidRDefault="009F6A57" w:rsidP="009F6A57">
      <w:pPr>
        <w:spacing w:before="120" w:after="120"/>
        <w:ind w:left="340" w:hanging="227"/>
        <w:rPr>
          <w:color w:val="000000"/>
          <w:u w:color="000000"/>
        </w:rPr>
      </w:pPr>
      <w:r>
        <w:t>2) </w:t>
      </w:r>
      <w:proofErr w:type="spellStart"/>
      <w:r>
        <w:rPr>
          <w:color w:val="000000"/>
          <w:u w:color="000000"/>
        </w:rPr>
        <w:t>imie</w:t>
      </w:r>
      <w:proofErr w:type="spellEnd"/>
      <w:r>
        <w:rPr>
          <w:color w:val="000000"/>
          <w:u w:color="000000"/>
        </w:rPr>
        <w:t>̨ i nazwisko kierownika jednostki;</w:t>
      </w:r>
    </w:p>
    <w:p w14:paraId="025C7843" w14:textId="77777777" w:rsidR="009F6A57" w:rsidRDefault="009F6A57" w:rsidP="009F6A57">
      <w:pPr>
        <w:spacing w:before="120" w:after="120"/>
        <w:ind w:left="340" w:hanging="227"/>
        <w:rPr>
          <w:color w:val="000000"/>
          <w:u w:color="000000"/>
        </w:rPr>
      </w:pPr>
      <w:r>
        <w:t>3) </w:t>
      </w:r>
      <w:proofErr w:type="spellStart"/>
      <w:r>
        <w:rPr>
          <w:color w:val="000000"/>
          <w:u w:color="000000"/>
        </w:rPr>
        <w:t>imie</w:t>
      </w:r>
      <w:proofErr w:type="spellEnd"/>
      <w:r>
        <w:rPr>
          <w:color w:val="000000"/>
          <w:u w:color="000000"/>
        </w:rPr>
        <w:t xml:space="preserve">̨ i nazwisko </w:t>
      </w:r>
      <w:proofErr w:type="spellStart"/>
      <w:r>
        <w:rPr>
          <w:color w:val="000000"/>
          <w:u w:color="000000"/>
        </w:rPr>
        <w:t>osób</w:t>
      </w:r>
      <w:proofErr w:type="spellEnd"/>
      <w:r>
        <w:rPr>
          <w:color w:val="000000"/>
          <w:u w:color="000000"/>
        </w:rPr>
        <w:t xml:space="preserve"> </w:t>
      </w:r>
      <w:proofErr w:type="spellStart"/>
      <w:r>
        <w:rPr>
          <w:color w:val="000000"/>
          <w:u w:color="000000"/>
        </w:rPr>
        <w:t>kontrolujących</w:t>
      </w:r>
      <w:proofErr w:type="spellEnd"/>
      <w:r>
        <w:rPr>
          <w:color w:val="000000"/>
          <w:u w:color="000000"/>
        </w:rPr>
        <w:t>;</w:t>
      </w:r>
    </w:p>
    <w:p w14:paraId="307E6567" w14:textId="77777777" w:rsidR="009F6A57" w:rsidRDefault="009F6A57" w:rsidP="009F6A57">
      <w:pPr>
        <w:spacing w:before="120" w:after="120"/>
        <w:ind w:left="340" w:hanging="227"/>
        <w:rPr>
          <w:color w:val="000000"/>
          <w:u w:color="000000"/>
        </w:rPr>
      </w:pPr>
      <w:r>
        <w:t>4) </w:t>
      </w:r>
      <w:r>
        <w:rPr>
          <w:color w:val="000000"/>
          <w:u w:color="000000"/>
        </w:rPr>
        <w:t>przedmiot kontroli;</w:t>
      </w:r>
    </w:p>
    <w:p w14:paraId="7C04E9B2" w14:textId="77777777" w:rsidR="009F6A57" w:rsidRDefault="009F6A57" w:rsidP="009F6A57">
      <w:pPr>
        <w:spacing w:before="120" w:after="120"/>
        <w:ind w:left="340" w:hanging="227"/>
        <w:rPr>
          <w:color w:val="000000"/>
          <w:u w:color="000000"/>
        </w:rPr>
      </w:pPr>
      <w:r>
        <w:t>5) </w:t>
      </w:r>
      <w:r>
        <w:rPr>
          <w:color w:val="000000"/>
          <w:u w:color="000000"/>
        </w:rPr>
        <w:t>czas trwania kontroli;</w:t>
      </w:r>
    </w:p>
    <w:p w14:paraId="63865B3B" w14:textId="77777777" w:rsidR="009F6A57" w:rsidRDefault="009F6A57" w:rsidP="009F6A57">
      <w:pPr>
        <w:spacing w:before="120" w:after="120"/>
        <w:ind w:left="340" w:hanging="227"/>
        <w:rPr>
          <w:color w:val="000000"/>
          <w:u w:color="000000"/>
        </w:rPr>
      </w:pPr>
      <w:r>
        <w:t>6) </w:t>
      </w:r>
      <w:r>
        <w:rPr>
          <w:color w:val="000000"/>
          <w:u w:color="000000"/>
        </w:rPr>
        <w:t>wykorzystane dowody;</w:t>
      </w:r>
    </w:p>
    <w:p w14:paraId="3466D328" w14:textId="77777777" w:rsidR="009F6A57" w:rsidRDefault="009F6A57" w:rsidP="009F6A57">
      <w:pPr>
        <w:spacing w:before="120" w:after="120"/>
        <w:ind w:left="340" w:hanging="227"/>
        <w:rPr>
          <w:color w:val="000000"/>
          <w:u w:color="000000"/>
        </w:rPr>
      </w:pPr>
      <w:r>
        <w:t>7) </w:t>
      </w:r>
      <w:r>
        <w:rPr>
          <w:color w:val="000000"/>
          <w:u w:color="000000"/>
        </w:rPr>
        <w:t xml:space="preserve">stwierdzone uchybienia oraz </w:t>
      </w:r>
      <w:proofErr w:type="spellStart"/>
      <w:r>
        <w:rPr>
          <w:color w:val="000000"/>
          <w:u w:color="000000"/>
        </w:rPr>
        <w:t>nieprawidłowości</w:t>
      </w:r>
      <w:proofErr w:type="spellEnd"/>
      <w:r>
        <w:rPr>
          <w:color w:val="000000"/>
          <w:u w:color="000000"/>
        </w:rPr>
        <w:t>;</w:t>
      </w:r>
    </w:p>
    <w:p w14:paraId="67BF6E82" w14:textId="77777777" w:rsidR="009F6A57" w:rsidRDefault="009F6A57" w:rsidP="009F6A57">
      <w:pPr>
        <w:spacing w:before="120" w:after="120"/>
        <w:ind w:left="340" w:hanging="227"/>
        <w:rPr>
          <w:color w:val="000000"/>
          <w:u w:color="000000"/>
        </w:rPr>
      </w:pPr>
      <w:r>
        <w:t>8) </w:t>
      </w:r>
      <w:r>
        <w:rPr>
          <w:color w:val="000000"/>
          <w:u w:color="000000"/>
        </w:rPr>
        <w:t>wnioski i zalecenia pokontrolne.</w:t>
      </w:r>
    </w:p>
    <w:p w14:paraId="35FF6E48" w14:textId="77777777" w:rsidR="009F6A57" w:rsidRDefault="009F6A57" w:rsidP="009F6A57">
      <w:pPr>
        <w:keepLines/>
        <w:spacing w:before="120" w:after="120"/>
        <w:ind w:firstLine="340"/>
        <w:rPr>
          <w:color w:val="000000"/>
          <w:u w:color="000000"/>
        </w:rPr>
      </w:pPr>
      <w:r>
        <w:lastRenderedPageBreak/>
        <w:t>3. </w:t>
      </w:r>
      <w:proofErr w:type="spellStart"/>
      <w:r>
        <w:rPr>
          <w:color w:val="000000"/>
          <w:u w:color="000000"/>
        </w:rPr>
        <w:t>Przewodniczący</w:t>
      </w:r>
      <w:proofErr w:type="spellEnd"/>
      <w:r>
        <w:rPr>
          <w:color w:val="000000"/>
          <w:u w:color="000000"/>
        </w:rPr>
        <w:t xml:space="preserve"> Komisji Rewizyjnej przekazuje protokół z przebiegu kontroli </w:t>
      </w:r>
      <w:proofErr w:type="spellStart"/>
      <w:r>
        <w:rPr>
          <w:color w:val="000000"/>
          <w:u w:color="000000"/>
        </w:rPr>
        <w:t>Wójtowi</w:t>
      </w:r>
      <w:proofErr w:type="spellEnd"/>
      <w:r>
        <w:rPr>
          <w:color w:val="000000"/>
          <w:u w:color="000000"/>
        </w:rPr>
        <w:t xml:space="preserve"> i kierownikowi kontrolowanej gminnej jednostki organizacyjnej, o </w:t>
      </w:r>
      <w:proofErr w:type="spellStart"/>
      <w:r>
        <w:rPr>
          <w:color w:val="000000"/>
          <w:u w:color="000000"/>
        </w:rPr>
        <w:t>którym</w:t>
      </w:r>
      <w:proofErr w:type="spellEnd"/>
      <w:r>
        <w:rPr>
          <w:color w:val="000000"/>
          <w:u w:color="000000"/>
        </w:rPr>
        <w:t xml:space="preserve"> mowa w ust.2, za pośrednictwem Przewodniczącego Rady.</w:t>
      </w:r>
    </w:p>
    <w:p w14:paraId="2336A011" w14:textId="77777777" w:rsidR="009F6A57" w:rsidRDefault="009F6A57" w:rsidP="009F6A57">
      <w:pPr>
        <w:keepLines/>
        <w:spacing w:before="120" w:after="120"/>
        <w:ind w:firstLine="340"/>
        <w:rPr>
          <w:color w:val="000000"/>
          <w:u w:color="000000"/>
        </w:rPr>
      </w:pPr>
      <w:r>
        <w:t>4. </w:t>
      </w:r>
      <w:r>
        <w:rPr>
          <w:color w:val="000000"/>
          <w:u w:color="000000"/>
        </w:rPr>
        <w:t xml:space="preserve">Kierownik jednostki kontrolowanej </w:t>
      </w:r>
      <w:proofErr w:type="spellStart"/>
      <w:r>
        <w:rPr>
          <w:color w:val="000000"/>
          <w:u w:color="000000"/>
        </w:rPr>
        <w:t>może</w:t>
      </w:r>
      <w:proofErr w:type="spellEnd"/>
      <w:r>
        <w:rPr>
          <w:color w:val="000000"/>
          <w:u w:color="000000"/>
        </w:rPr>
        <w:t xml:space="preserve"> </w:t>
      </w:r>
      <w:proofErr w:type="spellStart"/>
      <w:r>
        <w:rPr>
          <w:color w:val="000000"/>
          <w:u w:color="000000"/>
        </w:rPr>
        <w:t>wnieśc</w:t>
      </w:r>
      <w:proofErr w:type="spellEnd"/>
      <w:r>
        <w:rPr>
          <w:color w:val="000000"/>
          <w:u w:color="000000"/>
        </w:rPr>
        <w:t xml:space="preserve">́ uwagi do protokołu z przebiegu kontroli oraz </w:t>
      </w:r>
      <w:proofErr w:type="spellStart"/>
      <w:r>
        <w:rPr>
          <w:color w:val="000000"/>
          <w:u w:color="000000"/>
        </w:rPr>
        <w:t>odnieśc</w:t>
      </w:r>
      <w:proofErr w:type="spellEnd"/>
      <w:r>
        <w:rPr>
          <w:color w:val="000000"/>
          <w:u w:color="000000"/>
        </w:rPr>
        <w:t xml:space="preserve">́ </w:t>
      </w:r>
      <w:proofErr w:type="spellStart"/>
      <w:r>
        <w:rPr>
          <w:color w:val="000000"/>
          <w:u w:color="000000"/>
        </w:rPr>
        <w:t>sie</w:t>
      </w:r>
      <w:proofErr w:type="spellEnd"/>
      <w:r>
        <w:rPr>
          <w:color w:val="000000"/>
          <w:u w:color="000000"/>
        </w:rPr>
        <w:t xml:space="preserve">̨ do stwierdzonych </w:t>
      </w:r>
      <w:proofErr w:type="spellStart"/>
      <w:r>
        <w:rPr>
          <w:color w:val="000000"/>
          <w:u w:color="000000"/>
        </w:rPr>
        <w:t>nieprawidłowości</w:t>
      </w:r>
      <w:proofErr w:type="spellEnd"/>
      <w:r>
        <w:rPr>
          <w:color w:val="000000"/>
          <w:u w:color="000000"/>
        </w:rPr>
        <w:t xml:space="preserve"> w terminie 7 dni roboczych, od dnia otrzymania protokołu. Komisja Rewizyjna rozpatruje wniesione uwagi przez kierownika kontrolowanej jednostki organizacyjnej i sporządza protokół końcowy z przebiegu kontroli.</w:t>
      </w:r>
    </w:p>
    <w:p w14:paraId="01A772D6" w14:textId="77777777" w:rsidR="009F6A57" w:rsidRDefault="009F6A57" w:rsidP="009F6A57">
      <w:pPr>
        <w:keepLines/>
        <w:spacing w:before="120" w:after="120"/>
        <w:ind w:firstLine="340"/>
        <w:rPr>
          <w:color w:val="000000"/>
          <w:u w:color="000000"/>
        </w:rPr>
      </w:pPr>
      <w:r>
        <w:rPr>
          <w:b/>
        </w:rPr>
        <w:t>§ 40. </w:t>
      </w:r>
      <w:proofErr w:type="spellStart"/>
      <w:r>
        <w:rPr>
          <w:color w:val="000000"/>
          <w:u w:color="000000"/>
        </w:rPr>
        <w:t>Wójt</w:t>
      </w:r>
      <w:proofErr w:type="spellEnd"/>
      <w:r>
        <w:rPr>
          <w:color w:val="000000"/>
          <w:u w:color="000000"/>
        </w:rPr>
        <w:t>, albo kierownik gminnej jednostki organizacyjnej, w terminie 30 dni od dnia otrzymania protokołu końcowego z przebiegu kontroli, informuje Komisję Rewizyjną za pośrednictwem Przewodniczącego Rady, o sposobie realizacji wniosków pokontrolnych.</w:t>
      </w:r>
    </w:p>
    <w:p w14:paraId="0FED3A3C" w14:textId="77777777" w:rsidR="009F6A57" w:rsidRDefault="009F6A57" w:rsidP="009F6A57">
      <w:pPr>
        <w:keepLines/>
        <w:spacing w:before="120" w:after="120"/>
        <w:ind w:firstLine="340"/>
        <w:rPr>
          <w:color w:val="000000"/>
          <w:u w:color="000000"/>
        </w:rPr>
      </w:pPr>
      <w:r>
        <w:rPr>
          <w:b/>
        </w:rPr>
        <w:t>§ 41. </w:t>
      </w:r>
      <w:r>
        <w:t>1. </w:t>
      </w:r>
      <w:r>
        <w:rPr>
          <w:color w:val="000000"/>
          <w:u w:color="000000"/>
        </w:rPr>
        <w:t xml:space="preserve">Rezygnacja, odwołanie członka Komisji Rewizyjnej lub utrata przez niego mandatu radnego nie przerywa </w:t>
      </w:r>
      <w:proofErr w:type="spellStart"/>
      <w:r>
        <w:rPr>
          <w:color w:val="000000"/>
          <w:u w:color="000000"/>
        </w:rPr>
        <w:t>czynności</w:t>
      </w:r>
      <w:proofErr w:type="spellEnd"/>
      <w:r>
        <w:rPr>
          <w:color w:val="000000"/>
          <w:u w:color="000000"/>
        </w:rPr>
        <w:t xml:space="preserve"> </w:t>
      </w:r>
      <w:proofErr w:type="spellStart"/>
      <w:r>
        <w:rPr>
          <w:color w:val="000000"/>
          <w:u w:color="000000"/>
        </w:rPr>
        <w:t>podjętych</w:t>
      </w:r>
      <w:proofErr w:type="spellEnd"/>
      <w:r>
        <w:rPr>
          <w:color w:val="000000"/>
          <w:u w:color="000000"/>
        </w:rPr>
        <w:t xml:space="preserve"> w ramach kontroli </w:t>
      </w:r>
      <w:proofErr w:type="spellStart"/>
      <w:r>
        <w:rPr>
          <w:color w:val="000000"/>
          <w:u w:color="000000"/>
        </w:rPr>
        <w:t>juz</w:t>
      </w:r>
      <w:proofErr w:type="spellEnd"/>
      <w:r>
        <w:rPr>
          <w:color w:val="000000"/>
          <w:u w:color="000000"/>
        </w:rPr>
        <w:t xml:space="preserve">̇ </w:t>
      </w:r>
      <w:proofErr w:type="spellStart"/>
      <w:r>
        <w:rPr>
          <w:color w:val="000000"/>
          <w:u w:color="000000"/>
        </w:rPr>
        <w:t>rozpoczętej</w:t>
      </w:r>
      <w:proofErr w:type="spellEnd"/>
      <w:r>
        <w:rPr>
          <w:color w:val="000000"/>
          <w:u w:color="000000"/>
        </w:rPr>
        <w:t xml:space="preserve">, chyba </w:t>
      </w:r>
      <w:proofErr w:type="spellStart"/>
      <w:r>
        <w:rPr>
          <w:color w:val="000000"/>
          <w:u w:color="000000"/>
        </w:rPr>
        <w:t>że</w:t>
      </w:r>
      <w:proofErr w:type="spellEnd"/>
      <w:r>
        <w:rPr>
          <w:color w:val="000000"/>
          <w:u w:color="000000"/>
        </w:rPr>
        <w:t xml:space="preserve"> jej skład zmniejszy </w:t>
      </w:r>
      <w:proofErr w:type="spellStart"/>
      <w:r>
        <w:rPr>
          <w:color w:val="000000"/>
          <w:u w:color="000000"/>
        </w:rPr>
        <w:t>sie</w:t>
      </w:r>
      <w:proofErr w:type="spellEnd"/>
      <w:r>
        <w:rPr>
          <w:color w:val="000000"/>
          <w:u w:color="000000"/>
        </w:rPr>
        <w:t xml:space="preserve">̨ do liczby mniejszej </w:t>
      </w:r>
      <w:proofErr w:type="spellStart"/>
      <w:r>
        <w:rPr>
          <w:color w:val="000000"/>
          <w:u w:color="000000"/>
        </w:rPr>
        <w:t>niz</w:t>
      </w:r>
      <w:proofErr w:type="spellEnd"/>
      <w:r>
        <w:rPr>
          <w:color w:val="000000"/>
          <w:u w:color="000000"/>
        </w:rPr>
        <w:t xml:space="preserve">̇ 3 osoby lub, gdy klub Radnych, </w:t>
      </w:r>
      <w:proofErr w:type="spellStart"/>
      <w:r>
        <w:rPr>
          <w:color w:val="000000"/>
          <w:u w:color="000000"/>
        </w:rPr>
        <w:t>który</w:t>
      </w:r>
      <w:proofErr w:type="spellEnd"/>
      <w:r>
        <w:rPr>
          <w:color w:val="000000"/>
          <w:u w:color="000000"/>
        </w:rPr>
        <w:t xml:space="preserve"> utracił swojego przedstawiciela w Komisji Rewizyjnej, </w:t>
      </w:r>
      <w:proofErr w:type="spellStart"/>
      <w:r>
        <w:rPr>
          <w:color w:val="000000"/>
          <w:u w:color="000000"/>
        </w:rPr>
        <w:t>złoży</w:t>
      </w:r>
      <w:proofErr w:type="spellEnd"/>
      <w:r>
        <w:rPr>
          <w:color w:val="000000"/>
          <w:u w:color="000000"/>
        </w:rPr>
        <w:t xml:space="preserve"> wniosek o przerwanie </w:t>
      </w:r>
      <w:proofErr w:type="spellStart"/>
      <w:r>
        <w:rPr>
          <w:color w:val="000000"/>
          <w:u w:color="000000"/>
        </w:rPr>
        <w:t>czynności</w:t>
      </w:r>
      <w:proofErr w:type="spellEnd"/>
      <w:r>
        <w:rPr>
          <w:color w:val="000000"/>
          <w:u w:color="000000"/>
        </w:rPr>
        <w:t xml:space="preserve"> kontrolnych, </w:t>
      </w:r>
      <w:proofErr w:type="spellStart"/>
      <w:r>
        <w:rPr>
          <w:color w:val="000000"/>
          <w:u w:color="000000"/>
        </w:rPr>
        <w:t>wskazując</w:t>
      </w:r>
      <w:proofErr w:type="spellEnd"/>
      <w:r>
        <w:rPr>
          <w:color w:val="000000"/>
          <w:u w:color="000000"/>
        </w:rPr>
        <w:t xml:space="preserve"> </w:t>
      </w:r>
      <w:proofErr w:type="spellStart"/>
      <w:r>
        <w:rPr>
          <w:color w:val="000000"/>
          <w:u w:color="000000"/>
        </w:rPr>
        <w:t>jednocześnie</w:t>
      </w:r>
      <w:proofErr w:type="spellEnd"/>
      <w:r>
        <w:rPr>
          <w:color w:val="000000"/>
          <w:u w:color="000000"/>
        </w:rPr>
        <w:t xml:space="preserve"> innego przedstawiciela do jej składu. </w:t>
      </w:r>
    </w:p>
    <w:p w14:paraId="1ADFD602" w14:textId="77777777" w:rsidR="009F6A57" w:rsidRDefault="009F6A57" w:rsidP="009F6A57">
      <w:pPr>
        <w:keepLines/>
        <w:spacing w:before="120" w:after="120"/>
        <w:ind w:firstLine="340"/>
        <w:rPr>
          <w:color w:val="000000"/>
          <w:u w:color="000000"/>
        </w:rPr>
      </w:pPr>
      <w:r>
        <w:t>2. </w:t>
      </w:r>
      <w:r>
        <w:rPr>
          <w:color w:val="000000"/>
          <w:u w:color="000000"/>
        </w:rPr>
        <w:t xml:space="preserve">W sytuacji, gdy skład Komisji Rewizyjnej zmniejszy </w:t>
      </w:r>
      <w:proofErr w:type="spellStart"/>
      <w:r>
        <w:rPr>
          <w:color w:val="000000"/>
          <w:u w:color="000000"/>
        </w:rPr>
        <w:t>sie</w:t>
      </w:r>
      <w:proofErr w:type="spellEnd"/>
      <w:r>
        <w:rPr>
          <w:color w:val="000000"/>
          <w:u w:color="000000"/>
        </w:rPr>
        <w:t xml:space="preserve">̨ do liczby mniejszej </w:t>
      </w:r>
      <w:proofErr w:type="spellStart"/>
      <w:r>
        <w:rPr>
          <w:color w:val="000000"/>
          <w:u w:color="000000"/>
        </w:rPr>
        <w:t>niz</w:t>
      </w:r>
      <w:proofErr w:type="spellEnd"/>
      <w:r>
        <w:rPr>
          <w:color w:val="000000"/>
          <w:u w:color="000000"/>
        </w:rPr>
        <w:t>̇ 3 osoby, wznowienie czynności, o których mowa w ust.1 może nastąpić dopiero po uzupełnieniu jej składu, przez Radę.</w:t>
      </w:r>
    </w:p>
    <w:p w14:paraId="1821D146" w14:textId="77777777" w:rsidR="009F6A57" w:rsidRDefault="009F6A57" w:rsidP="009F6A57">
      <w:pPr>
        <w:keepLines/>
        <w:spacing w:before="120" w:after="120"/>
        <w:ind w:firstLine="340"/>
        <w:rPr>
          <w:color w:val="000000"/>
          <w:u w:color="000000"/>
        </w:rPr>
      </w:pPr>
      <w:r>
        <w:rPr>
          <w:b/>
        </w:rPr>
        <w:t>§ 42. </w:t>
      </w:r>
      <w:proofErr w:type="spellStart"/>
      <w:r>
        <w:rPr>
          <w:color w:val="000000"/>
          <w:u w:color="000000"/>
        </w:rPr>
        <w:t>Przewodniczący</w:t>
      </w:r>
      <w:proofErr w:type="spellEnd"/>
      <w:r>
        <w:rPr>
          <w:color w:val="000000"/>
          <w:u w:color="000000"/>
        </w:rPr>
        <w:t xml:space="preserve"> Komisji Rewizyjnej składa na sesji Rady sprawozdanie z </w:t>
      </w:r>
      <w:proofErr w:type="spellStart"/>
      <w:r>
        <w:rPr>
          <w:color w:val="000000"/>
          <w:u w:color="000000"/>
        </w:rPr>
        <w:t>działalności</w:t>
      </w:r>
      <w:proofErr w:type="spellEnd"/>
      <w:r>
        <w:rPr>
          <w:color w:val="000000"/>
          <w:u w:color="000000"/>
        </w:rPr>
        <w:t xml:space="preserve"> Komisji za rok poprzedni, do końca stycznia następnego roku kalendarzowego.</w:t>
      </w:r>
    </w:p>
    <w:p w14:paraId="646631A6" w14:textId="77777777" w:rsidR="009F6A57" w:rsidRDefault="009F6A57" w:rsidP="009F6A57">
      <w:pPr>
        <w:keepNext/>
        <w:keepLines/>
        <w:jc w:val="center"/>
        <w:rPr>
          <w:color w:val="000000"/>
          <w:u w:color="000000"/>
        </w:rPr>
      </w:pPr>
      <w:r>
        <w:rPr>
          <w:b/>
        </w:rPr>
        <w:t>Rozdział 7.</w:t>
      </w:r>
      <w:r>
        <w:rPr>
          <w:color w:val="000000"/>
          <w:u w:color="000000"/>
        </w:rPr>
        <w:br/>
      </w:r>
      <w:r>
        <w:rPr>
          <w:b/>
          <w:color w:val="000000"/>
          <w:u w:color="000000"/>
        </w:rPr>
        <w:t>Komisja Skarg, Wniosków i Petycji</w:t>
      </w:r>
    </w:p>
    <w:p w14:paraId="3F8B8CE0" w14:textId="77777777" w:rsidR="009F6A57" w:rsidRDefault="009F6A57" w:rsidP="009F6A57">
      <w:pPr>
        <w:keepLines/>
        <w:spacing w:before="120" w:after="120"/>
        <w:ind w:firstLine="340"/>
        <w:rPr>
          <w:color w:val="000000"/>
          <w:u w:color="000000"/>
        </w:rPr>
      </w:pPr>
      <w:r>
        <w:rPr>
          <w:b/>
        </w:rPr>
        <w:t>§ 43. </w:t>
      </w:r>
      <w:r>
        <w:rPr>
          <w:color w:val="000000"/>
          <w:u w:color="000000"/>
        </w:rPr>
        <w:t>Komisja Skarg, Wniosków i Petycji rozpatruje skargi na działania Wójta i gminnych jednostek organizacyjnych oraz wnioski i petycje obywateli, składane wyłącznie do Rady.</w:t>
      </w:r>
    </w:p>
    <w:p w14:paraId="67A84E2E" w14:textId="77777777" w:rsidR="009F6A57" w:rsidRDefault="009F6A57" w:rsidP="009F6A57">
      <w:pPr>
        <w:keepLines/>
        <w:spacing w:before="120" w:after="120"/>
        <w:ind w:firstLine="340"/>
        <w:rPr>
          <w:color w:val="000000"/>
          <w:u w:color="000000"/>
        </w:rPr>
      </w:pPr>
      <w:r>
        <w:rPr>
          <w:b/>
        </w:rPr>
        <w:t>§ 44. </w:t>
      </w:r>
      <w:r>
        <w:t>1. </w:t>
      </w:r>
      <w:r>
        <w:rPr>
          <w:color w:val="000000"/>
          <w:u w:color="000000"/>
        </w:rPr>
        <w:t xml:space="preserve">Do zakresu działania Komisji Skarg, Wniosków i Petycji należy rozpatrywanie, o ile nie podlegają one rozpatrzeniu przez inne organy, na podstawie innych przepisów: </w:t>
      </w:r>
    </w:p>
    <w:p w14:paraId="3ECC2EA0" w14:textId="77777777" w:rsidR="009F6A57" w:rsidRDefault="009F6A57" w:rsidP="009F6A57">
      <w:pPr>
        <w:spacing w:before="120" w:after="120"/>
        <w:ind w:left="340" w:hanging="227"/>
        <w:rPr>
          <w:color w:val="000000"/>
          <w:u w:color="000000"/>
        </w:rPr>
      </w:pPr>
      <w:r>
        <w:t>1) </w:t>
      </w:r>
      <w:r>
        <w:rPr>
          <w:color w:val="000000"/>
          <w:u w:color="000000"/>
        </w:rPr>
        <w:t>skarg na działanie Wójta i gminnych jednostek organizacyjnych w szczególności zaniedbań lub nienależytego wykonywania zadań przez właściwe organy, albo przez ich pracowników, naruszenia praworządności lub interesów skarżących, a także przewlekłego lub biurokratycznego załatwiania spraw;</w:t>
      </w:r>
    </w:p>
    <w:p w14:paraId="3A2589E4" w14:textId="77777777" w:rsidR="009F6A57" w:rsidRDefault="009F6A57" w:rsidP="009F6A57">
      <w:pPr>
        <w:spacing w:before="120" w:after="120"/>
        <w:ind w:left="340" w:hanging="227"/>
        <w:rPr>
          <w:color w:val="000000"/>
          <w:u w:color="000000"/>
        </w:rPr>
      </w:pPr>
      <w:r>
        <w:t>2) </w:t>
      </w:r>
      <w:r>
        <w:rPr>
          <w:color w:val="000000"/>
          <w:u w:color="000000"/>
        </w:rPr>
        <w:t>wniosków składanych przez obywateli, w szczególności w sprawach ulepszenia organizacji, wzmocnienia praworządności, usprawnienia pracy i zapobiegania nadużyciom, ochrony własności, lepszego zaspokajania potrzeb ludności;</w:t>
      </w:r>
    </w:p>
    <w:p w14:paraId="4D27BA88" w14:textId="77777777" w:rsidR="009F6A57" w:rsidRDefault="009F6A57" w:rsidP="009F6A57">
      <w:pPr>
        <w:spacing w:before="120" w:after="120"/>
        <w:ind w:left="340" w:hanging="227"/>
        <w:rPr>
          <w:color w:val="000000"/>
          <w:u w:color="000000"/>
        </w:rPr>
      </w:pPr>
      <w:r>
        <w:t>3) </w:t>
      </w:r>
      <w:r>
        <w:rPr>
          <w:color w:val="000000"/>
          <w:u w:color="000000"/>
        </w:rPr>
        <w:t>petycji składanych przez obywateli w zakresie żądania w szczególności zmiany przepisów prawa, podjęcia rozstrzygnięcia lub innego działania w sprawie dotyczącej podmiotu wnoszącego petycję, życia zbiorowego lub wartości wymagających szczególnej ochrony w imię dobra wspólnego, mieszczących się w zakresie zadań i kompetencji adresata petycji.</w:t>
      </w:r>
    </w:p>
    <w:p w14:paraId="082BD0EC" w14:textId="77777777" w:rsidR="009F6A57" w:rsidRDefault="009F6A57" w:rsidP="009F6A57">
      <w:pPr>
        <w:keepLines/>
        <w:spacing w:before="120" w:after="120"/>
        <w:ind w:firstLine="340"/>
        <w:rPr>
          <w:color w:val="000000"/>
          <w:u w:color="000000"/>
        </w:rPr>
      </w:pPr>
      <w:r>
        <w:t>2. </w:t>
      </w:r>
      <w:r>
        <w:rPr>
          <w:color w:val="000000"/>
          <w:u w:color="000000"/>
        </w:rPr>
        <w:t>Skargi, wnioski, i petycje przekazywane są niezwłocznie, bezpośrednio do Komisji Skarg, Wniosków i Petycji przez Przewodniczącego Rady, celem ich rozpatrzenia, bez uprzedniej zgody Rady.</w:t>
      </w:r>
    </w:p>
    <w:p w14:paraId="13FA9539" w14:textId="77777777" w:rsidR="009F6A57" w:rsidRDefault="009F6A57" w:rsidP="009F6A57">
      <w:pPr>
        <w:keepLines/>
        <w:spacing w:before="120" w:after="120"/>
        <w:ind w:firstLine="340"/>
        <w:rPr>
          <w:color w:val="000000"/>
          <w:u w:color="000000"/>
        </w:rPr>
      </w:pPr>
      <w:r>
        <w:t>3. </w:t>
      </w:r>
      <w:r>
        <w:rPr>
          <w:color w:val="000000"/>
          <w:u w:color="000000"/>
        </w:rPr>
        <w:t>Jeżeli Komisja, o której mowa w §43 nie jest właściwa do rozpatrzenia skargi, wniosku lub petycji, przewodniczący Komisji niezwłocznie informuje o tym Przewodniczącego Rady, który występuje do Rady z projektem uchwały w przedmiocie przekazania skargi, wniosku lub petycji, zgodnie z właściwością.</w:t>
      </w:r>
    </w:p>
    <w:p w14:paraId="0F3B7AFC" w14:textId="77777777" w:rsidR="009F6A57" w:rsidRDefault="009F6A57" w:rsidP="009F6A57">
      <w:pPr>
        <w:keepLines/>
        <w:spacing w:before="120" w:after="120"/>
        <w:ind w:firstLine="340"/>
        <w:rPr>
          <w:color w:val="000000"/>
          <w:u w:color="000000"/>
        </w:rPr>
      </w:pPr>
      <w:r>
        <w:rPr>
          <w:b/>
        </w:rPr>
        <w:lastRenderedPageBreak/>
        <w:t>§ 45. </w:t>
      </w:r>
      <w:r>
        <w:rPr>
          <w:color w:val="000000"/>
          <w:u w:color="000000"/>
        </w:rPr>
        <w:t>Przewodniczący Rady zawiadamia podmiot składający skargę, wniosek lub petycję oraz Wójta o terminach posiedzenia Komisji oraz sesji Rady, podczas których będzie rozpatrywana sprawa.</w:t>
      </w:r>
    </w:p>
    <w:p w14:paraId="77E9CFC3" w14:textId="77777777" w:rsidR="009F6A57" w:rsidRDefault="009F6A57" w:rsidP="009F6A57">
      <w:pPr>
        <w:keepLines/>
        <w:spacing w:before="120" w:after="120"/>
        <w:ind w:firstLine="340"/>
        <w:rPr>
          <w:color w:val="000000"/>
          <w:u w:color="000000"/>
        </w:rPr>
      </w:pPr>
      <w:r>
        <w:rPr>
          <w:b/>
        </w:rPr>
        <w:t>§ 46. </w:t>
      </w:r>
      <w:r>
        <w:t>1. </w:t>
      </w:r>
      <w:r>
        <w:rPr>
          <w:color w:val="000000"/>
          <w:u w:color="000000"/>
        </w:rPr>
        <w:t>Posiedzenia Komisji Skarg, Wniosków i Petycji są jawne, i mogą w nich uczestniczyć Radni spoza Komisji. Mogą oni zabierać głos w dyskusji, bez prawa udziału w głosowaniu. W posiedzeniu Komisji może uczestniczyć oraz zabierać głos podmiot składający skargę, wniosek bądź petycję.</w:t>
      </w:r>
    </w:p>
    <w:p w14:paraId="5FD47136" w14:textId="77777777" w:rsidR="009F6A57" w:rsidRDefault="009F6A57" w:rsidP="009F6A57">
      <w:pPr>
        <w:keepLines/>
        <w:spacing w:before="120" w:after="120"/>
        <w:ind w:firstLine="340"/>
        <w:rPr>
          <w:color w:val="000000"/>
          <w:u w:color="000000"/>
        </w:rPr>
      </w:pPr>
      <w:r>
        <w:t>2. </w:t>
      </w:r>
      <w:r>
        <w:rPr>
          <w:color w:val="000000"/>
          <w:u w:color="000000"/>
        </w:rPr>
        <w:t>Komisja Skarg, Wniosków i Petycji badając sprawę, i prowadząc postępowanie wyjaśniające, w związku ze złożoną skargą, wnioskiem lub petycją, wyraża stanowisko w formie uchwały, przyjętej w głosowaniu jawnym zwykłą większością głosów, w obecności co najmniej połowy jej składu. Komisja przekazuje uchwałę Przewodniczącemu Rady.</w:t>
      </w:r>
    </w:p>
    <w:p w14:paraId="74080ABE" w14:textId="77777777" w:rsidR="009F6A57" w:rsidRDefault="009F6A57" w:rsidP="009F6A57">
      <w:pPr>
        <w:keepLines/>
        <w:spacing w:before="120" w:after="120"/>
        <w:ind w:firstLine="340"/>
        <w:rPr>
          <w:color w:val="000000"/>
          <w:u w:color="000000"/>
        </w:rPr>
      </w:pPr>
      <w:r>
        <w:rPr>
          <w:b/>
        </w:rPr>
        <w:t>§ 47. </w:t>
      </w:r>
      <w:r>
        <w:rPr>
          <w:color w:val="000000"/>
          <w:u w:color="000000"/>
        </w:rPr>
        <w:t>Na podstawie stanowiska Komisji, Przewodniczący Rady przygotowuje i kieruje pod obrady sesji projekt uchwały w sprawie rozpatrzenia skargi, wniosku lub petycji.</w:t>
      </w:r>
    </w:p>
    <w:p w14:paraId="73910AF7" w14:textId="77777777" w:rsidR="009F6A57" w:rsidRDefault="009F6A57" w:rsidP="009F6A57">
      <w:pPr>
        <w:keepLines/>
        <w:spacing w:before="120" w:after="120"/>
        <w:ind w:firstLine="340"/>
        <w:rPr>
          <w:color w:val="000000"/>
          <w:u w:color="000000"/>
        </w:rPr>
      </w:pPr>
      <w:r>
        <w:rPr>
          <w:b/>
        </w:rPr>
        <w:t>§ 48. </w:t>
      </w:r>
      <w:r>
        <w:rPr>
          <w:color w:val="000000"/>
          <w:u w:color="000000"/>
        </w:rPr>
        <w:t>Rada rozpatruje skargi i wnioski w terminach wynikających z ustawy z dnia 14 czerwca 1960 r. – Kodeks postępowania administracyjnego, a petycje w terminach, wynikających z przepisów ustawy z dnia 11 lipca 2014 r. o petycjach.</w:t>
      </w:r>
    </w:p>
    <w:p w14:paraId="1E5E8DF5" w14:textId="77777777" w:rsidR="009F6A57" w:rsidRDefault="009F6A57" w:rsidP="009F6A57">
      <w:pPr>
        <w:keepLines/>
        <w:spacing w:before="120" w:after="120"/>
        <w:ind w:firstLine="340"/>
        <w:rPr>
          <w:color w:val="000000"/>
          <w:u w:color="000000"/>
        </w:rPr>
      </w:pPr>
      <w:r>
        <w:rPr>
          <w:b/>
        </w:rPr>
        <w:t>§ 49. </w:t>
      </w:r>
      <w:r>
        <w:rPr>
          <w:color w:val="000000"/>
          <w:u w:color="000000"/>
        </w:rPr>
        <w:t xml:space="preserve">Rezygnacja, odwołanie członka Komisji lub utrata mandatu radnego nie przerywa prowadzonych </w:t>
      </w:r>
      <w:proofErr w:type="spellStart"/>
      <w:r>
        <w:rPr>
          <w:color w:val="000000"/>
          <w:u w:color="000000"/>
        </w:rPr>
        <w:t>czynności</w:t>
      </w:r>
      <w:proofErr w:type="spellEnd"/>
      <w:r>
        <w:rPr>
          <w:color w:val="000000"/>
          <w:u w:color="000000"/>
        </w:rPr>
        <w:t xml:space="preserve"> chyba, </w:t>
      </w:r>
      <w:proofErr w:type="spellStart"/>
      <w:r>
        <w:rPr>
          <w:color w:val="000000"/>
          <w:u w:color="000000"/>
        </w:rPr>
        <w:t>że</w:t>
      </w:r>
      <w:proofErr w:type="spellEnd"/>
      <w:r>
        <w:rPr>
          <w:color w:val="000000"/>
          <w:u w:color="000000"/>
        </w:rPr>
        <w:t xml:space="preserve"> skład Komisji zmniejszy </w:t>
      </w:r>
      <w:proofErr w:type="spellStart"/>
      <w:r>
        <w:rPr>
          <w:color w:val="000000"/>
          <w:u w:color="000000"/>
        </w:rPr>
        <w:t>sie</w:t>
      </w:r>
      <w:proofErr w:type="spellEnd"/>
      <w:r>
        <w:rPr>
          <w:color w:val="000000"/>
          <w:u w:color="000000"/>
        </w:rPr>
        <w:t xml:space="preserve">̨ do liczby mniejszej </w:t>
      </w:r>
      <w:proofErr w:type="spellStart"/>
      <w:r>
        <w:rPr>
          <w:color w:val="000000"/>
          <w:u w:color="000000"/>
        </w:rPr>
        <w:t>niz</w:t>
      </w:r>
      <w:proofErr w:type="spellEnd"/>
      <w:r>
        <w:rPr>
          <w:color w:val="000000"/>
          <w:u w:color="000000"/>
        </w:rPr>
        <w:t xml:space="preserve">̇ trzy osoby. W przypadku, gdy Klub Radnych, </w:t>
      </w:r>
      <w:proofErr w:type="spellStart"/>
      <w:r>
        <w:rPr>
          <w:color w:val="000000"/>
          <w:u w:color="000000"/>
        </w:rPr>
        <w:t>który</w:t>
      </w:r>
      <w:proofErr w:type="spellEnd"/>
      <w:r>
        <w:rPr>
          <w:color w:val="000000"/>
          <w:u w:color="000000"/>
        </w:rPr>
        <w:t xml:space="preserve"> utracił swojego przedstawiciela w Komisji Skarg, Wniosków i Petycji, </w:t>
      </w:r>
      <w:proofErr w:type="spellStart"/>
      <w:r>
        <w:rPr>
          <w:color w:val="000000"/>
          <w:u w:color="000000"/>
        </w:rPr>
        <w:t>złoży</w:t>
      </w:r>
      <w:proofErr w:type="spellEnd"/>
      <w:r>
        <w:rPr>
          <w:color w:val="000000"/>
          <w:u w:color="000000"/>
        </w:rPr>
        <w:t xml:space="preserve"> wniosek o przerwanie postępowania wyjaśniającego, </w:t>
      </w:r>
      <w:proofErr w:type="spellStart"/>
      <w:r>
        <w:rPr>
          <w:color w:val="000000"/>
          <w:u w:color="000000"/>
        </w:rPr>
        <w:t>wskazując</w:t>
      </w:r>
      <w:proofErr w:type="spellEnd"/>
      <w:r>
        <w:rPr>
          <w:color w:val="000000"/>
          <w:u w:color="000000"/>
        </w:rPr>
        <w:t xml:space="preserve"> </w:t>
      </w:r>
      <w:proofErr w:type="spellStart"/>
      <w:r>
        <w:rPr>
          <w:color w:val="000000"/>
          <w:u w:color="000000"/>
        </w:rPr>
        <w:t>jednocześnie</w:t>
      </w:r>
      <w:proofErr w:type="spellEnd"/>
      <w:r>
        <w:rPr>
          <w:color w:val="000000"/>
          <w:u w:color="000000"/>
        </w:rPr>
        <w:t xml:space="preserve"> innego przedstawiciela Klubu Radnych do jej składu, czynności Komisji ulegają przerwaniu do czasu uzupełnienia jej składu przez Radę.</w:t>
      </w:r>
    </w:p>
    <w:p w14:paraId="2C78BCF5" w14:textId="77777777" w:rsidR="009F6A57" w:rsidRDefault="009F6A57" w:rsidP="009F6A57">
      <w:pPr>
        <w:keepNext/>
        <w:keepLines/>
        <w:jc w:val="center"/>
        <w:rPr>
          <w:color w:val="000000"/>
          <w:u w:color="000000"/>
        </w:rPr>
      </w:pPr>
      <w:r>
        <w:rPr>
          <w:b/>
        </w:rPr>
        <w:t>Rozdział 8.</w:t>
      </w:r>
      <w:r>
        <w:rPr>
          <w:color w:val="000000"/>
          <w:u w:color="000000"/>
        </w:rPr>
        <w:br/>
      </w:r>
      <w:r>
        <w:rPr>
          <w:b/>
          <w:color w:val="000000"/>
          <w:u w:color="000000"/>
        </w:rPr>
        <w:t>Kluby Radnych</w:t>
      </w:r>
    </w:p>
    <w:p w14:paraId="2EF5CB63" w14:textId="77777777" w:rsidR="009F6A57" w:rsidRDefault="009F6A57" w:rsidP="009F6A57">
      <w:pPr>
        <w:keepLines/>
        <w:spacing w:before="120" w:after="120"/>
        <w:ind w:firstLine="340"/>
        <w:rPr>
          <w:color w:val="000000"/>
          <w:u w:color="000000"/>
        </w:rPr>
      </w:pPr>
      <w:r>
        <w:rPr>
          <w:b/>
        </w:rPr>
        <w:t>§ 50. </w:t>
      </w:r>
      <w:r>
        <w:rPr>
          <w:color w:val="000000"/>
          <w:u w:color="000000"/>
        </w:rPr>
        <w:t>l. Radni mogą tworzyć Kluby Radnych.</w:t>
      </w:r>
    </w:p>
    <w:p w14:paraId="26885A47" w14:textId="77777777" w:rsidR="009F6A57" w:rsidRDefault="009F6A57" w:rsidP="009F6A57">
      <w:pPr>
        <w:keepLines/>
        <w:spacing w:before="120" w:after="120"/>
        <w:ind w:firstLine="340"/>
        <w:rPr>
          <w:color w:val="000000"/>
          <w:u w:color="000000"/>
        </w:rPr>
      </w:pPr>
      <w:r>
        <w:t>2. </w:t>
      </w:r>
      <w:r>
        <w:rPr>
          <w:color w:val="000000"/>
          <w:u w:color="000000"/>
        </w:rPr>
        <w:t>Klub Radnych tworzy co najmniej 3 Radnych.</w:t>
      </w:r>
    </w:p>
    <w:p w14:paraId="57FC09F1" w14:textId="77777777" w:rsidR="009F6A57" w:rsidRDefault="009F6A57" w:rsidP="009F6A57">
      <w:pPr>
        <w:keepLines/>
        <w:spacing w:before="120" w:after="120"/>
        <w:ind w:firstLine="340"/>
        <w:rPr>
          <w:color w:val="000000"/>
          <w:u w:color="000000"/>
        </w:rPr>
      </w:pPr>
      <w:r>
        <w:t>3. </w:t>
      </w:r>
      <w:r>
        <w:rPr>
          <w:color w:val="000000"/>
          <w:u w:color="000000"/>
        </w:rPr>
        <w:t>Radny może należeć tylko do jednego Klubu Radnych.</w:t>
      </w:r>
    </w:p>
    <w:p w14:paraId="7B164C92" w14:textId="77777777" w:rsidR="009F6A57" w:rsidRDefault="009F6A57" w:rsidP="009F6A57">
      <w:pPr>
        <w:keepLines/>
        <w:spacing w:before="120" w:after="120"/>
        <w:ind w:firstLine="340"/>
        <w:rPr>
          <w:color w:val="000000"/>
          <w:u w:color="000000"/>
        </w:rPr>
      </w:pPr>
      <w:r>
        <w:t>4. </w:t>
      </w:r>
      <w:r>
        <w:rPr>
          <w:color w:val="000000"/>
          <w:u w:color="000000"/>
        </w:rPr>
        <w:t>Kluby działają wyłącznie w ramach i w czasie trwania kadencji Rady. Upływ kadencji Rady jest równoznaczny z rozwiązaniem Klubów.</w:t>
      </w:r>
    </w:p>
    <w:p w14:paraId="21847E11" w14:textId="77777777" w:rsidR="009F6A57" w:rsidRDefault="009F6A57" w:rsidP="009F6A57">
      <w:pPr>
        <w:keepLines/>
        <w:spacing w:before="120" w:after="120"/>
        <w:ind w:firstLine="340"/>
        <w:rPr>
          <w:color w:val="000000"/>
          <w:u w:color="000000"/>
        </w:rPr>
      </w:pPr>
      <w:r>
        <w:t>5. </w:t>
      </w:r>
      <w:r>
        <w:rPr>
          <w:color w:val="000000"/>
          <w:u w:color="000000"/>
        </w:rPr>
        <w:t>Klub, o </w:t>
      </w:r>
      <w:proofErr w:type="spellStart"/>
      <w:r>
        <w:rPr>
          <w:color w:val="000000"/>
          <w:u w:color="000000"/>
        </w:rPr>
        <w:t>którym</w:t>
      </w:r>
      <w:proofErr w:type="spellEnd"/>
      <w:r>
        <w:rPr>
          <w:color w:val="000000"/>
          <w:u w:color="000000"/>
        </w:rPr>
        <w:t xml:space="preserve"> mowa w ust.1 rozpoczyna </w:t>
      </w:r>
      <w:proofErr w:type="spellStart"/>
      <w:r>
        <w:rPr>
          <w:color w:val="000000"/>
          <w:u w:color="000000"/>
        </w:rPr>
        <w:t>działalnośc</w:t>
      </w:r>
      <w:proofErr w:type="spellEnd"/>
      <w:r>
        <w:rPr>
          <w:color w:val="000000"/>
          <w:u w:color="000000"/>
        </w:rPr>
        <w:t xml:space="preserve">́ z chwilą podania do publicznej </w:t>
      </w:r>
      <w:proofErr w:type="spellStart"/>
      <w:r>
        <w:rPr>
          <w:color w:val="000000"/>
          <w:u w:color="000000"/>
        </w:rPr>
        <w:t>wiadomości</w:t>
      </w:r>
      <w:proofErr w:type="spellEnd"/>
      <w:r>
        <w:rPr>
          <w:color w:val="000000"/>
          <w:u w:color="000000"/>
        </w:rPr>
        <w:t xml:space="preserve"> na najbliższej sesji Rady, następującej po zgłoszeniu informacji o jego nazwie oraz składzie osobowym.</w:t>
      </w:r>
    </w:p>
    <w:p w14:paraId="72E523EB" w14:textId="77777777" w:rsidR="009F6A57" w:rsidRDefault="009F6A57" w:rsidP="009F6A57">
      <w:pPr>
        <w:keepLines/>
        <w:spacing w:before="120" w:after="120"/>
        <w:ind w:firstLine="340"/>
        <w:rPr>
          <w:color w:val="000000"/>
          <w:u w:color="000000"/>
        </w:rPr>
      </w:pPr>
      <w:r>
        <w:t>6. </w:t>
      </w:r>
      <w:r>
        <w:rPr>
          <w:color w:val="000000"/>
          <w:u w:color="000000"/>
        </w:rPr>
        <w:t>Klub Radnych wybiera ze swojego grona przewodniczącego Klubu, który zgłasza Radzie fakt utworzenia Klubu, składając pisemne zawiadomienie na ręce Przewodniczącego Rady.</w:t>
      </w:r>
    </w:p>
    <w:p w14:paraId="5B9FF517" w14:textId="77777777" w:rsidR="009F6A57" w:rsidRDefault="009F6A57" w:rsidP="009F6A57">
      <w:pPr>
        <w:keepLines/>
        <w:spacing w:before="120" w:after="120"/>
        <w:ind w:firstLine="340"/>
        <w:rPr>
          <w:color w:val="000000"/>
          <w:u w:color="000000"/>
        </w:rPr>
      </w:pPr>
      <w:r>
        <w:t>7. </w:t>
      </w:r>
      <w:r>
        <w:rPr>
          <w:color w:val="000000"/>
          <w:u w:color="000000"/>
        </w:rPr>
        <w:t>Klub Radnych ulega rozwiązaniu, gdy liczba członków tworzących Klub, spadnie poniżej 3 Radnych, a także, gdy Radni tworzący Klub wystąpią z wnioskiem o jego rozwiązanie.</w:t>
      </w:r>
    </w:p>
    <w:p w14:paraId="228A63FA" w14:textId="77777777" w:rsidR="009F6A57" w:rsidRDefault="009F6A57" w:rsidP="009F6A57">
      <w:pPr>
        <w:keepLines/>
        <w:spacing w:before="120" w:after="120"/>
        <w:ind w:firstLine="340"/>
        <w:rPr>
          <w:color w:val="000000"/>
          <w:u w:color="000000"/>
        </w:rPr>
      </w:pPr>
      <w:r>
        <w:t>8. </w:t>
      </w:r>
      <w:r>
        <w:rPr>
          <w:color w:val="000000"/>
          <w:u w:color="000000"/>
        </w:rPr>
        <w:t>O rozwiązaniu Klubu Radnych dotychczasowy przewodniczący Klubu zawiadamia niezwłocznie Przewodniczącego Rady na piśmie. Przewodniczący Rady informuje Radę o rozwiązaniu Klubu na najbliższej sesji.</w:t>
      </w:r>
    </w:p>
    <w:p w14:paraId="322A2186" w14:textId="77777777" w:rsidR="009F6A57" w:rsidRDefault="009F6A57" w:rsidP="009F6A57">
      <w:pPr>
        <w:keepLines/>
        <w:spacing w:before="120" w:after="120"/>
        <w:ind w:firstLine="340"/>
        <w:rPr>
          <w:color w:val="000000"/>
          <w:u w:color="000000"/>
        </w:rPr>
      </w:pPr>
      <w:r>
        <w:t>9. </w:t>
      </w:r>
      <w:r>
        <w:rPr>
          <w:color w:val="000000"/>
          <w:u w:color="000000"/>
        </w:rPr>
        <w:t>Podczas sesji Rady Klub Radnych może prezentować stanowisko i wyrażać opinię na temat przedmiotu obrad. W imieniu Klubu wypowiada się jego przewodniczący lub inny Radny wskazany przez Klub.</w:t>
      </w:r>
    </w:p>
    <w:p w14:paraId="1554D1E5" w14:textId="77777777" w:rsidR="009F6A57" w:rsidRDefault="009F6A57" w:rsidP="009F6A57">
      <w:pPr>
        <w:keepLines/>
        <w:spacing w:before="120" w:after="120"/>
        <w:ind w:firstLine="340"/>
        <w:rPr>
          <w:color w:val="000000"/>
          <w:u w:color="000000"/>
        </w:rPr>
      </w:pPr>
      <w:r>
        <w:lastRenderedPageBreak/>
        <w:t>10. </w:t>
      </w:r>
      <w:r>
        <w:rPr>
          <w:color w:val="000000"/>
          <w:u w:color="000000"/>
        </w:rPr>
        <w:t>Działalność Klubów Radnych nie może być finansowana z budżetu Gminy, z zastrzeżeniem §58 ust.2.</w:t>
      </w:r>
    </w:p>
    <w:p w14:paraId="72050B37" w14:textId="77777777" w:rsidR="009F6A57" w:rsidRDefault="009F6A57" w:rsidP="009F6A57">
      <w:pPr>
        <w:keepLines/>
        <w:spacing w:before="120" w:after="120"/>
        <w:ind w:firstLine="340"/>
        <w:rPr>
          <w:color w:val="000000"/>
          <w:u w:color="000000"/>
        </w:rPr>
      </w:pPr>
      <w:r>
        <w:t>11. </w:t>
      </w:r>
      <w:r>
        <w:rPr>
          <w:color w:val="000000"/>
          <w:u w:color="000000"/>
        </w:rPr>
        <w:t>Biuro Rady prowadzi rejestr Klubów Radnych.</w:t>
      </w:r>
    </w:p>
    <w:p w14:paraId="468C32B1" w14:textId="77777777" w:rsidR="009F6A57" w:rsidRDefault="009F6A57" w:rsidP="009F6A57">
      <w:pPr>
        <w:keepNext/>
        <w:keepLines/>
        <w:jc w:val="center"/>
        <w:rPr>
          <w:color w:val="000000"/>
          <w:u w:color="000000"/>
        </w:rPr>
      </w:pPr>
      <w:r>
        <w:rPr>
          <w:b/>
        </w:rPr>
        <w:t>Rozdział 9.</w:t>
      </w:r>
      <w:r>
        <w:rPr>
          <w:color w:val="000000"/>
          <w:u w:color="000000"/>
        </w:rPr>
        <w:br/>
      </w:r>
      <w:r>
        <w:rPr>
          <w:b/>
          <w:color w:val="000000"/>
          <w:u w:color="000000"/>
        </w:rPr>
        <w:t>Tryb realizacji uprawnień informacyjnych Radnych</w:t>
      </w:r>
    </w:p>
    <w:p w14:paraId="0B8197EE" w14:textId="77777777" w:rsidR="009F6A57" w:rsidRDefault="009F6A57" w:rsidP="009F6A57">
      <w:pPr>
        <w:keepLines/>
        <w:spacing w:before="120" w:after="120"/>
        <w:ind w:firstLine="340"/>
        <w:rPr>
          <w:color w:val="000000"/>
          <w:u w:color="000000"/>
        </w:rPr>
      </w:pPr>
      <w:r>
        <w:rPr>
          <w:b/>
        </w:rPr>
        <w:t>§ 51. </w:t>
      </w:r>
      <w:r>
        <w:t>1. </w:t>
      </w:r>
      <w:r>
        <w:rPr>
          <w:color w:val="000000"/>
          <w:u w:color="000000"/>
        </w:rPr>
        <w:t>Stosownie do treści art.24 ust.2 ustawy o samorządzie gminnym, w wykonywaniu mandatu radnego Radny ma prawo, jeżeli nie narusza to dóbr osobistych innych osób, do uzyskiwania informacji i materiałów, wstępu do pomieszczeń, w których znajdują się te informacje i materiały oraz wglądu w działalność Urzędu, a także spółek z udziałem Gminy, spółek handlowych z udziałem gminnych osób prawnych, gminnych osób prawnych oraz zakładów, przedsiębiorstw i innych gminnych jednostek organizacyjnych, z zachowaniem przepisów o tajemnicy prawnie chronionej.</w:t>
      </w:r>
    </w:p>
    <w:p w14:paraId="05AE40F5" w14:textId="77777777" w:rsidR="009F6A57" w:rsidRDefault="009F6A57" w:rsidP="009F6A57">
      <w:pPr>
        <w:keepLines/>
        <w:spacing w:before="120" w:after="120"/>
        <w:ind w:firstLine="340"/>
        <w:rPr>
          <w:color w:val="000000"/>
          <w:u w:color="000000"/>
        </w:rPr>
      </w:pPr>
      <w:r>
        <w:t>2. </w:t>
      </w:r>
      <w:r>
        <w:rPr>
          <w:color w:val="000000"/>
          <w:u w:color="000000"/>
        </w:rPr>
        <w:t>Radny w celu realizacji uprawnień, o których mowa w ust.1 ma prawo, z zachowaniem przepisów o tajemnicy prawnie chronionej, do:</w:t>
      </w:r>
    </w:p>
    <w:p w14:paraId="08FEB306" w14:textId="77777777" w:rsidR="009F6A57" w:rsidRDefault="009F6A57" w:rsidP="009F6A57">
      <w:pPr>
        <w:spacing w:before="120" w:after="120"/>
        <w:ind w:left="340" w:hanging="227"/>
        <w:rPr>
          <w:color w:val="000000"/>
          <w:u w:color="000000"/>
        </w:rPr>
      </w:pPr>
      <w:r>
        <w:t>1) </w:t>
      </w:r>
      <w:r>
        <w:rPr>
          <w:color w:val="000000"/>
          <w:u w:color="000000"/>
        </w:rPr>
        <w:t>wglądu do dokumentów dotyczących działalności jednostki, związanych z zakresem czynności;</w:t>
      </w:r>
    </w:p>
    <w:p w14:paraId="2E26B39D" w14:textId="77777777" w:rsidR="009F6A57" w:rsidRDefault="009F6A57" w:rsidP="009F6A57">
      <w:pPr>
        <w:spacing w:before="120" w:after="120"/>
        <w:ind w:left="340" w:hanging="227"/>
        <w:rPr>
          <w:color w:val="000000"/>
          <w:u w:color="000000"/>
        </w:rPr>
      </w:pPr>
      <w:r>
        <w:t>2) </w:t>
      </w:r>
      <w:proofErr w:type="spellStart"/>
      <w:r>
        <w:rPr>
          <w:color w:val="000000"/>
          <w:u w:color="000000"/>
        </w:rPr>
        <w:t>sporządzania</w:t>
      </w:r>
      <w:proofErr w:type="spellEnd"/>
      <w:r>
        <w:rPr>
          <w:color w:val="000000"/>
          <w:u w:color="000000"/>
        </w:rPr>
        <w:t xml:space="preserve"> </w:t>
      </w:r>
      <w:proofErr w:type="spellStart"/>
      <w:r>
        <w:rPr>
          <w:color w:val="000000"/>
          <w:u w:color="000000"/>
        </w:rPr>
        <w:t>odpisów</w:t>
      </w:r>
      <w:proofErr w:type="spellEnd"/>
      <w:r>
        <w:rPr>
          <w:color w:val="000000"/>
          <w:u w:color="000000"/>
        </w:rPr>
        <w:t>, notatek, zdjęć;</w:t>
      </w:r>
    </w:p>
    <w:p w14:paraId="1DC55DFC" w14:textId="77777777" w:rsidR="009F6A57" w:rsidRDefault="009F6A57" w:rsidP="009F6A57">
      <w:pPr>
        <w:spacing w:before="120" w:after="120"/>
        <w:ind w:left="340" w:hanging="227"/>
        <w:rPr>
          <w:color w:val="000000"/>
          <w:u w:color="000000"/>
        </w:rPr>
      </w:pPr>
      <w:r>
        <w:t>3) </w:t>
      </w:r>
      <w:r>
        <w:rPr>
          <w:color w:val="000000"/>
          <w:u w:color="000000"/>
        </w:rPr>
        <w:t>wstępu do pomieszczeń, w których znajdują się żądane informacje i materiały.</w:t>
      </w:r>
    </w:p>
    <w:p w14:paraId="37B35F1E" w14:textId="77777777" w:rsidR="009F6A57" w:rsidRDefault="009F6A57" w:rsidP="009F6A57">
      <w:pPr>
        <w:keepLines/>
        <w:spacing w:before="120" w:after="120"/>
        <w:ind w:firstLine="340"/>
        <w:rPr>
          <w:color w:val="000000"/>
          <w:u w:color="000000"/>
        </w:rPr>
      </w:pPr>
      <w:r>
        <w:rPr>
          <w:b/>
        </w:rPr>
        <w:t>§ 52. </w:t>
      </w:r>
      <w:r>
        <w:t>1. </w:t>
      </w:r>
      <w:r>
        <w:rPr>
          <w:color w:val="000000"/>
          <w:u w:color="000000"/>
        </w:rPr>
        <w:t xml:space="preserve">Radny, który chce skorzystać z uprawnień, o których mowa w §51, zgłasza swoje żądanie na piśmie do kierownika jednostki organizacyjnej, za pośrednictwem Wójta. </w:t>
      </w:r>
    </w:p>
    <w:p w14:paraId="7754E22E" w14:textId="77777777" w:rsidR="009F6A57" w:rsidRDefault="009F6A57" w:rsidP="009F6A57">
      <w:pPr>
        <w:keepLines/>
        <w:spacing w:before="120" w:after="120"/>
        <w:ind w:firstLine="340"/>
        <w:rPr>
          <w:color w:val="000000"/>
          <w:u w:color="000000"/>
        </w:rPr>
      </w:pPr>
      <w:r>
        <w:t>2. </w:t>
      </w:r>
      <w:r>
        <w:rPr>
          <w:color w:val="000000"/>
          <w:u w:color="000000"/>
        </w:rPr>
        <w:t>Żądanie, o którym mowa w ust.1 powinno wskazywać:</w:t>
      </w:r>
    </w:p>
    <w:p w14:paraId="0E75E837" w14:textId="77777777" w:rsidR="009F6A57" w:rsidRDefault="009F6A57" w:rsidP="009F6A57">
      <w:pPr>
        <w:spacing w:before="120" w:after="120"/>
        <w:ind w:left="340" w:hanging="227"/>
        <w:rPr>
          <w:color w:val="000000"/>
          <w:u w:color="000000"/>
        </w:rPr>
      </w:pPr>
      <w:r>
        <w:t>1) </w:t>
      </w:r>
      <w:r>
        <w:rPr>
          <w:color w:val="000000"/>
          <w:u w:color="000000"/>
        </w:rPr>
        <w:t>dokładny zakres informacji i materiałów;</w:t>
      </w:r>
    </w:p>
    <w:p w14:paraId="5C5A2FDD" w14:textId="77777777" w:rsidR="009F6A57" w:rsidRDefault="009F6A57" w:rsidP="009F6A57">
      <w:pPr>
        <w:spacing w:before="120" w:after="120"/>
        <w:ind w:left="340" w:hanging="227"/>
        <w:rPr>
          <w:color w:val="000000"/>
          <w:u w:color="000000"/>
        </w:rPr>
      </w:pPr>
      <w:r>
        <w:t>2) </w:t>
      </w:r>
      <w:r>
        <w:rPr>
          <w:color w:val="000000"/>
          <w:u w:color="000000"/>
        </w:rPr>
        <w:t>formę udostępnienia informacji i materiałów;</w:t>
      </w:r>
    </w:p>
    <w:p w14:paraId="0AEB1FBC" w14:textId="77777777" w:rsidR="009F6A57" w:rsidRDefault="009F6A57" w:rsidP="009F6A57">
      <w:pPr>
        <w:spacing w:before="120" w:after="120"/>
        <w:ind w:left="340" w:hanging="227"/>
        <w:rPr>
          <w:color w:val="000000"/>
          <w:u w:color="000000"/>
        </w:rPr>
      </w:pPr>
      <w:r>
        <w:t>3) </w:t>
      </w:r>
      <w:r>
        <w:rPr>
          <w:color w:val="000000"/>
          <w:u w:color="000000"/>
        </w:rPr>
        <w:t>termin udostępnienia informacji i materiałów.</w:t>
      </w:r>
    </w:p>
    <w:p w14:paraId="792D18BB" w14:textId="77777777" w:rsidR="009F6A57" w:rsidRDefault="009F6A57" w:rsidP="009F6A57">
      <w:pPr>
        <w:keepLines/>
        <w:spacing w:before="120" w:after="120"/>
        <w:ind w:firstLine="340"/>
        <w:rPr>
          <w:color w:val="000000"/>
          <w:u w:color="000000"/>
        </w:rPr>
      </w:pPr>
      <w:r>
        <w:t>3. </w:t>
      </w:r>
      <w:r>
        <w:rPr>
          <w:color w:val="000000"/>
          <w:u w:color="000000"/>
        </w:rPr>
        <w:t>Na wniosek Radnego, jednostki zobowiązane są do przekazywania informacji i materiałów, które nie zostały udostępnione w Biuletynie Informacji Publicznej.</w:t>
      </w:r>
    </w:p>
    <w:p w14:paraId="521AA8EE" w14:textId="77777777" w:rsidR="009F6A57" w:rsidRDefault="009F6A57" w:rsidP="009F6A57">
      <w:pPr>
        <w:keepLines/>
        <w:spacing w:before="120" w:after="120"/>
        <w:ind w:firstLine="340"/>
        <w:rPr>
          <w:color w:val="000000"/>
          <w:u w:color="000000"/>
        </w:rPr>
      </w:pPr>
      <w:r>
        <w:t>4. </w:t>
      </w:r>
      <w:r>
        <w:rPr>
          <w:color w:val="000000"/>
          <w:u w:color="000000"/>
        </w:rPr>
        <w:t>Informacje i materiały, które mogą być niezwłocznie udostępnione, są udostępniane w formie ustnej lub pisemnej, bez pisemnego wniosku.</w:t>
      </w:r>
    </w:p>
    <w:p w14:paraId="63CF9AFC" w14:textId="77777777" w:rsidR="009F6A57" w:rsidRDefault="009F6A57" w:rsidP="009F6A57">
      <w:pPr>
        <w:keepLines/>
        <w:spacing w:before="120" w:after="120"/>
        <w:ind w:firstLine="340"/>
        <w:rPr>
          <w:color w:val="000000"/>
          <w:u w:color="000000"/>
        </w:rPr>
      </w:pPr>
      <w:r>
        <w:t>5. </w:t>
      </w:r>
      <w:r>
        <w:rPr>
          <w:color w:val="000000"/>
          <w:u w:color="000000"/>
        </w:rPr>
        <w:t>Udostępnianie informacji i materiałów Radnym, w tym wstęp do pomieszczeń, w których one się znajdują, następuje na pisemny wniosek bez zbędnej zwłoki, nie później jednak niż w terminie 7 dni od dnia złożenia wniosku.</w:t>
      </w:r>
    </w:p>
    <w:p w14:paraId="2E799E4C" w14:textId="77777777" w:rsidR="009F6A57" w:rsidRDefault="009F6A57" w:rsidP="009F6A57">
      <w:pPr>
        <w:keepLines/>
        <w:spacing w:before="120" w:after="120"/>
        <w:ind w:firstLine="340"/>
        <w:rPr>
          <w:color w:val="000000"/>
          <w:u w:color="000000"/>
        </w:rPr>
      </w:pPr>
      <w:r>
        <w:t>6. </w:t>
      </w:r>
      <w:r>
        <w:rPr>
          <w:color w:val="000000"/>
          <w:u w:color="000000"/>
        </w:rPr>
        <w:t>Radny wykonuje uprawnienia, o których mowa w §51 ust.1 w sposób sprawny i niezakłócający funkcjonowanie jednostki.</w:t>
      </w:r>
    </w:p>
    <w:p w14:paraId="0ABAA0E8" w14:textId="77777777" w:rsidR="009F6A57" w:rsidRDefault="009F6A57" w:rsidP="009F6A57">
      <w:pPr>
        <w:keepLines/>
        <w:spacing w:before="120" w:after="120"/>
        <w:ind w:firstLine="340"/>
        <w:rPr>
          <w:color w:val="000000"/>
          <w:u w:color="000000"/>
        </w:rPr>
      </w:pPr>
      <w:r>
        <w:t>7. </w:t>
      </w:r>
      <w:r>
        <w:rPr>
          <w:color w:val="000000"/>
          <w:u w:color="000000"/>
        </w:rPr>
        <w:t>Jeżeli informacje i materiały nie mogą być udostępnione w terminie określonym w ust.5, podmiot obowiązany do ich udostępnienia powiadamia w tym terminie o powodach opóźnienia oraz o terminie, w jakim udostępni informacje i materiały, nie dłuższym jednak niż w ciągu jednego miesiąca od dnia złożenia wniosku.</w:t>
      </w:r>
    </w:p>
    <w:p w14:paraId="34BB88D9" w14:textId="77777777" w:rsidR="009F6A57" w:rsidRDefault="009F6A57" w:rsidP="009F6A57">
      <w:pPr>
        <w:keepLines/>
        <w:spacing w:before="120" w:after="120"/>
        <w:ind w:firstLine="340"/>
        <w:rPr>
          <w:color w:val="000000"/>
          <w:u w:color="000000"/>
        </w:rPr>
      </w:pPr>
      <w:r>
        <w:t>8. </w:t>
      </w:r>
      <w:r>
        <w:rPr>
          <w:color w:val="000000"/>
          <w:u w:color="000000"/>
        </w:rPr>
        <w:t>Udostępnianie informacji i materiałów na wniosek, następuje w sposób i w formie zgodnym z wnioskiem Radnego, chyba, że środki techniczne, którymi dysponuje podmiot obowiązany do udostępnienia, uniemożliwiają udostępnienie informacji, w sposób i w formie określonej we wniosku.</w:t>
      </w:r>
    </w:p>
    <w:p w14:paraId="197DB8E3" w14:textId="77777777" w:rsidR="009F6A57" w:rsidRDefault="009F6A57" w:rsidP="009F6A57">
      <w:pPr>
        <w:keepLines/>
        <w:spacing w:before="120" w:after="120"/>
        <w:ind w:firstLine="340"/>
        <w:rPr>
          <w:color w:val="000000"/>
          <w:u w:color="000000"/>
        </w:rPr>
      </w:pPr>
      <w:r>
        <w:lastRenderedPageBreak/>
        <w:t>9. </w:t>
      </w:r>
      <w:r>
        <w:rPr>
          <w:color w:val="000000"/>
          <w:u w:color="000000"/>
        </w:rPr>
        <w:t>Jeżeli informacje i materiały nie mogą być udostępnione w sposób lub w formie określonej we wniosku, podmiot obowiązany do udostępnienia powiadamia pisemnie Radnego o przyczynach braku możliwości udostępnienia informacji, zgodnie z wnioskiem i wskazuje, w jaki sposób lub w jakiej formie informacja może być udostępniona niezwłocznie.</w:t>
      </w:r>
    </w:p>
    <w:p w14:paraId="072A9DF5" w14:textId="77777777" w:rsidR="009F6A57" w:rsidRDefault="009F6A57" w:rsidP="009F6A57">
      <w:pPr>
        <w:keepLines/>
        <w:spacing w:before="120" w:after="120"/>
        <w:ind w:firstLine="340"/>
        <w:rPr>
          <w:color w:val="000000"/>
          <w:u w:color="000000"/>
        </w:rPr>
      </w:pPr>
      <w:r>
        <w:rPr>
          <w:b/>
        </w:rPr>
        <w:t>§ 53. </w:t>
      </w:r>
      <w:r>
        <w:rPr>
          <w:color w:val="000000"/>
          <w:u w:color="000000"/>
        </w:rPr>
        <w:t xml:space="preserve">W przypadku, w którym żądanie Radnego ma charakter wniosku o udostępnienie informacji publicznej i zachodzą przesłanki odmowy jej udostępnienia, właściwy organ administracji publicznej wydaje na podstawie </w:t>
      </w:r>
      <w:hyperlink r:id="rId9" w:history="1">
        <w:r>
          <w:rPr>
            <w:rStyle w:val="Hipercze"/>
            <w:color w:val="000000"/>
            <w:u w:color="000000"/>
          </w:rPr>
          <w:t>art.16 ust.1</w:t>
        </w:r>
      </w:hyperlink>
      <w:r>
        <w:rPr>
          <w:color w:val="000000"/>
        </w:rPr>
        <w:t> </w:t>
      </w:r>
      <w:r>
        <w:rPr>
          <w:color w:val="000000"/>
          <w:u w:color="000000"/>
        </w:rPr>
        <w:t xml:space="preserve"> ustawy z dnia 6 września 2001 r. o dostępie do informacji publicznej, decyzję o odmowie udostępnienia informacji publicznej. </w:t>
      </w:r>
    </w:p>
    <w:p w14:paraId="08FA6A0B" w14:textId="77777777" w:rsidR="009F6A57" w:rsidRDefault="009F6A57" w:rsidP="009F6A57">
      <w:pPr>
        <w:keepNext/>
        <w:keepLines/>
        <w:jc w:val="center"/>
        <w:rPr>
          <w:color w:val="000000"/>
          <w:u w:color="000000"/>
        </w:rPr>
      </w:pPr>
      <w:r>
        <w:rPr>
          <w:b/>
        </w:rPr>
        <w:t>Rozdział 10.</w:t>
      </w:r>
      <w:r>
        <w:rPr>
          <w:color w:val="000000"/>
          <w:u w:color="000000"/>
        </w:rPr>
        <w:br/>
      </w:r>
      <w:r>
        <w:rPr>
          <w:b/>
          <w:color w:val="000000"/>
          <w:u w:color="000000"/>
        </w:rPr>
        <w:t xml:space="preserve">Wójt </w:t>
      </w:r>
    </w:p>
    <w:p w14:paraId="09C2D7A7" w14:textId="77777777" w:rsidR="009F6A57" w:rsidRDefault="009F6A57" w:rsidP="009F6A57">
      <w:pPr>
        <w:keepLines/>
        <w:spacing w:before="120" w:after="120"/>
        <w:ind w:firstLine="340"/>
        <w:rPr>
          <w:color w:val="000000"/>
          <w:u w:color="000000"/>
        </w:rPr>
      </w:pPr>
      <w:r>
        <w:rPr>
          <w:b/>
        </w:rPr>
        <w:t>§ 54. </w:t>
      </w:r>
      <w:r>
        <w:t>1. </w:t>
      </w:r>
      <w:r>
        <w:rPr>
          <w:color w:val="000000"/>
          <w:u w:color="000000"/>
        </w:rPr>
        <w:t>Organem wykonawczym Gminy jest Wójt.</w:t>
      </w:r>
    </w:p>
    <w:p w14:paraId="12D7E93A" w14:textId="77777777" w:rsidR="009F6A57" w:rsidRDefault="009F6A57" w:rsidP="009F6A57">
      <w:pPr>
        <w:keepLines/>
        <w:spacing w:before="120" w:after="120"/>
        <w:ind w:firstLine="340"/>
        <w:rPr>
          <w:color w:val="000000"/>
          <w:u w:color="000000"/>
        </w:rPr>
      </w:pPr>
      <w:r>
        <w:t>2. </w:t>
      </w:r>
      <w:r>
        <w:rPr>
          <w:color w:val="000000"/>
          <w:u w:color="000000"/>
        </w:rPr>
        <w:t>Wójt swoje zadania wykonuje przy pomocy Urzędu, dla którego jest kierownikiem.</w:t>
      </w:r>
    </w:p>
    <w:p w14:paraId="001B1B75" w14:textId="77777777" w:rsidR="009F6A57" w:rsidRDefault="009F6A57" w:rsidP="009F6A57">
      <w:pPr>
        <w:keepLines/>
        <w:spacing w:before="120" w:after="120"/>
        <w:ind w:firstLine="340"/>
        <w:rPr>
          <w:color w:val="000000"/>
          <w:u w:color="000000"/>
        </w:rPr>
      </w:pPr>
      <w:r>
        <w:t>3. </w:t>
      </w:r>
      <w:r>
        <w:rPr>
          <w:color w:val="000000"/>
          <w:u w:color="000000"/>
        </w:rPr>
        <w:t>Wynagrodzenie Wójta, który jest pracownikiem samorządowym zatrudnionym na podstawie wyboru, Rada ustala odrębną uchwałą.</w:t>
      </w:r>
    </w:p>
    <w:p w14:paraId="2AF912A0" w14:textId="77777777" w:rsidR="009F6A57" w:rsidRDefault="009F6A57" w:rsidP="009F6A57">
      <w:pPr>
        <w:keepLines/>
        <w:spacing w:before="120" w:after="120"/>
        <w:ind w:firstLine="340"/>
        <w:rPr>
          <w:color w:val="000000"/>
          <w:u w:color="000000"/>
        </w:rPr>
      </w:pPr>
      <w:r>
        <w:rPr>
          <w:b/>
        </w:rPr>
        <w:t>§ 55. </w:t>
      </w:r>
      <w:r>
        <w:rPr>
          <w:color w:val="000000"/>
          <w:u w:color="000000"/>
        </w:rPr>
        <w:t>Wójt ma prawo do składania na sesji komunikatów i informacji o swojej działalności między sesjami Rady.</w:t>
      </w:r>
    </w:p>
    <w:p w14:paraId="304C43AB" w14:textId="77777777" w:rsidR="009F6A57" w:rsidRDefault="009F6A57" w:rsidP="009F6A57">
      <w:pPr>
        <w:keepLines/>
        <w:spacing w:before="120" w:after="120"/>
        <w:ind w:firstLine="340"/>
        <w:rPr>
          <w:color w:val="000000"/>
          <w:u w:color="000000"/>
        </w:rPr>
      </w:pPr>
      <w:r>
        <w:rPr>
          <w:b/>
        </w:rPr>
        <w:t>§ 56. </w:t>
      </w:r>
      <w:r>
        <w:t>1. </w:t>
      </w:r>
      <w:r>
        <w:rPr>
          <w:color w:val="000000"/>
          <w:u w:color="000000"/>
        </w:rPr>
        <w:t>Wójt do dnia 31 maja każdego roku przedstawia Radzie raport o stanie gminy za rok poprzedni.</w:t>
      </w:r>
    </w:p>
    <w:p w14:paraId="78CCBA2E" w14:textId="77777777" w:rsidR="009F6A57" w:rsidRDefault="009F6A57" w:rsidP="009F6A57">
      <w:pPr>
        <w:keepLines/>
        <w:spacing w:before="120" w:after="120"/>
        <w:ind w:firstLine="340"/>
        <w:rPr>
          <w:color w:val="000000"/>
          <w:u w:color="000000"/>
        </w:rPr>
      </w:pPr>
      <w:r>
        <w:t>2. </w:t>
      </w:r>
      <w:r>
        <w:rPr>
          <w:color w:val="000000"/>
          <w:u w:color="000000"/>
        </w:rPr>
        <w:t>Rada, w drodze uchwały, może określić szczegółowe wymogi opracowania raportu, o którym mowa w ust.1.</w:t>
      </w:r>
    </w:p>
    <w:p w14:paraId="610F665A" w14:textId="77777777" w:rsidR="009F6A57" w:rsidRDefault="009F6A57" w:rsidP="009F6A57">
      <w:pPr>
        <w:keepLines/>
        <w:spacing w:before="120" w:after="120"/>
        <w:ind w:firstLine="340"/>
        <w:rPr>
          <w:color w:val="000000"/>
          <w:u w:color="000000"/>
        </w:rPr>
      </w:pPr>
      <w:r>
        <w:rPr>
          <w:b/>
        </w:rPr>
        <w:t>§ 57. </w:t>
      </w:r>
      <w:r>
        <w:t>1. </w:t>
      </w:r>
      <w:r>
        <w:rPr>
          <w:color w:val="000000"/>
          <w:u w:color="000000"/>
        </w:rPr>
        <w:t xml:space="preserve">Nad raportem, o którym mowa w §56 ust.1 na sesji Rady odbywa się debata. </w:t>
      </w:r>
    </w:p>
    <w:p w14:paraId="26D67D6A" w14:textId="77777777" w:rsidR="009F6A57" w:rsidRDefault="009F6A57" w:rsidP="009F6A57">
      <w:pPr>
        <w:keepLines/>
        <w:spacing w:before="120" w:after="120"/>
        <w:ind w:firstLine="340"/>
        <w:rPr>
          <w:color w:val="000000"/>
          <w:u w:color="000000"/>
        </w:rPr>
      </w:pPr>
      <w:r>
        <w:t>2. </w:t>
      </w:r>
      <w:r>
        <w:rPr>
          <w:color w:val="000000"/>
          <w:u w:color="000000"/>
        </w:rPr>
        <w:t>Przewodniczący Rady podaje do publicznej wiadomości komunikat, o możliwości zgłaszania mieszkańców do debaty nad raportem wraz ze wskazaniem terminu, do którego należy dokonywać zgłoszeń oraz miejsce, w którym będą one przyjmowane, a także wzór zgłoszenia mieszkańca do debaty.</w:t>
      </w:r>
    </w:p>
    <w:p w14:paraId="0D960282" w14:textId="77777777" w:rsidR="009F6A57" w:rsidRDefault="009F6A57" w:rsidP="009F6A57">
      <w:pPr>
        <w:keepLines/>
        <w:spacing w:before="120" w:after="120"/>
        <w:ind w:firstLine="340"/>
        <w:rPr>
          <w:color w:val="000000"/>
          <w:u w:color="000000"/>
        </w:rPr>
      </w:pPr>
      <w:r>
        <w:t>3. </w:t>
      </w:r>
      <w:r>
        <w:rPr>
          <w:color w:val="000000"/>
          <w:u w:color="000000"/>
        </w:rPr>
        <w:t>Mieszkaniec może zgłaszać się do debaty nad raportem, od następnego dnia, w którym raport został opublikowany w </w:t>
      </w:r>
      <w:proofErr w:type="spellStart"/>
      <w:r>
        <w:rPr>
          <w:color w:val="000000"/>
          <w:u w:color="000000"/>
        </w:rPr>
        <w:t>BIPie</w:t>
      </w:r>
      <w:proofErr w:type="spellEnd"/>
      <w:r>
        <w:rPr>
          <w:color w:val="000000"/>
          <w:u w:color="000000"/>
        </w:rPr>
        <w:t xml:space="preserve"> Urzędu, do dnia poprzedzającego sesję, podczas której będzie rozpatrywany raport.</w:t>
      </w:r>
    </w:p>
    <w:p w14:paraId="4EEAF524" w14:textId="77777777" w:rsidR="009F6A57" w:rsidRDefault="009F6A57" w:rsidP="009F6A57">
      <w:pPr>
        <w:keepLines/>
        <w:spacing w:before="120" w:after="120"/>
        <w:ind w:firstLine="340"/>
        <w:rPr>
          <w:color w:val="000000"/>
          <w:u w:color="000000"/>
        </w:rPr>
      </w:pPr>
      <w:r>
        <w:t>4. </w:t>
      </w:r>
      <w:r>
        <w:rPr>
          <w:color w:val="000000"/>
          <w:u w:color="000000"/>
        </w:rPr>
        <w:t>Każdy mieszkaniec zgłoszony do debaty nad raportem, zgodnie z przepisami wynikającymi z art.28aa ust.7 i ust.8 ustawy o samorządzie gminnym, ma prawo do zabrania głosu tylko jeden raz przez 5 minut.</w:t>
      </w:r>
    </w:p>
    <w:p w14:paraId="26CB3D99" w14:textId="77777777" w:rsidR="009F6A57" w:rsidRDefault="009F6A57" w:rsidP="009F6A57">
      <w:pPr>
        <w:keepLines/>
        <w:spacing w:before="120" w:after="120"/>
        <w:ind w:firstLine="340"/>
        <w:rPr>
          <w:color w:val="000000"/>
          <w:u w:color="000000"/>
        </w:rPr>
      </w:pPr>
      <w:r>
        <w:t>5. </w:t>
      </w:r>
      <w:r>
        <w:rPr>
          <w:color w:val="000000"/>
          <w:u w:color="000000"/>
        </w:rPr>
        <w:t>Brak udziału mieszkańców w debacie nad raportem nie stanowi przeszkody do dalszego jego procedowania, podczas obrad sesji Rady.</w:t>
      </w:r>
    </w:p>
    <w:p w14:paraId="5E06D00D" w14:textId="77777777" w:rsidR="009F6A57" w:rsidRDefault="009F6A57" w:rsidP="009F6A57">
      <w:pPr>
        <w:keepLines/>
        <w:spacing w:before="120" w:after="120"/>
        <w:ind w:firstLine="340"/>
        <w:rPr>
          <w:color w:val="000000"/>
          <w:u w:color="000000"/>
        </w:rPr>
      </w:pPr>
      <w:r>
        <w:rPr>
          <w:b/>
        </w:rPr>
        <w:t>§ 58. </w:t>
      </w:r>
      <w:r>
        <w:t>1. </w:t>
      </w:r>
      <w:proofErr w:type="spellStart"/>
      <w:r>
        <w:rPr>
          <w:color w:val="000000"/>
          <w:u w:color="000000"/>
        </w:rPr>
        <w:t>Wójt</w:t>
      </w:r>
      <w:proofErr w:type="spellEnd"/>
      <w:r>
        <w:rPr>
          <w:color w:val="000000"/>
          <w:u w:color="000000"/>
        </w:rPr>
        <w:t xml:space="preserve"> zapewnia Radzie i jej Komisjom </w:t>
      </w:r>
      <w:proofErr w:type="spellStart"/>
      <w:r>
        <w:rPr>
          <w:color w:val="000000"/>
          <w:u w:color="000000"/>
        </w:rPr>
        <w:t>obsługe</w:t>
      </w:r>
      <w:proofErr w:type="spellEnd"/>
      <w:r>
        <w:rPr>
          <w:color w:val="000000"/>
          <w:u w:color="000000"/>
        </w:rPr>
        <w:t xml:space="preserve">̨ administracyjną, organizacyjną oraz techniczną, </w:t>
      </w:r>
      <w:proofErr w:type="spellStart"/>
      <w:r>
        <w:rPr>
          <w:color w:val="000000"/>
          <w:u w:color="000000"/>
        </w:rPr>
        <w:t>niezbędna</w:t>
      </w:r>
      <w:proofErr w:type="spellEnd"/>
      <w:r>
        <w:rPr>
          <w:color w:val="000000"/>
          <w:u w:color="000000"/>
        </w:rPr>
        <w:t xml:space="preserve">̨ do realizacji funkcji organu </w:t>
      </w:r>
      <w:proofErr w:type="spellStart"/>
      <w:r>
        <w:rPr>
          <w:color w:val="000000"/>
          <w:u w:color="000000"/>
        </w:rPr>
        <w:t>stanowiącego</w:t>
      </w:r>
      <w:proofErr w:type="spellEnd"/>
      <w:r>
        <w:rPr>
          <w:color w:val="000000"/>
          <w:u w:color="000000"/>
        </w:rPr>
        <w:t xml:space="preserve"> Gminy, w tym elektroniczny sprzęt do rejestracji, transmisji i archiwizacji przebiegu sesji i Komisji, przygotowywanie dokumentacji, ekspedycję korespondencji, w zakresie:</w:t>
      </w:r>
    </w:p>
    <w:p w14:paraId="466868C6" w14:textId="77777777" w:rsidR="009F6A57" w:rsidRDefault="009F6A57" w:rsidP="009F6A57">
      <w:pPr>
        <w:spacing w:before="120" w:after="120"/>
        <w:ind w:left="340" w:hanging="227"/>
        <w:rPr>
          <w:color w:val="000000"/>
          <w:u w:color="000000"/>
        </w:rPr>
      </w:pPr>
      <w:r>
        <w:t>1) </w:t>
      </w:r>
      <w:proofErr w:type="spellStart"/>
      <w:r>
        <w:rPr>
          <w:color w:val="000000"/>
          <w:u w:color="000000"/>
        </w:rPr>
        <w:t>sporządzania</w:t>
      </w:r>
      <w:proofErr w:type="spellEnd"/>
      <w:r>
        <w:rPr>
          <w:color w:val="000000"/>
          <w:u w:color="000000"/>
        </w:rPr>
        <w:t xml:space="preserve"> i dostarczania </w:t>
      </w:r>
      <w:proofErr w:type="spellStart"/>
      <w:r>
        <w:rPr>
          <w:color w:val="000000"/>
          <w:u w:color="000000"/>
        </w:rPr>
        <w:t>zawiadomien</w:t>
      </w:r>
      <w:proofErr w:type="spellEnd"/>
      <w:r>
        <w:rPr>
          <w:color w:val="000000"/>
          <w:u w:color="000000"/>
        </w:rPr>
        <w:t xml:space="preserve">́ o sesji dla Radnych, Sołtysów, zaproszonych </w:t>
      </w:r>
      <w:proofErr w:type="spellStart"/>
      <w:r>
        <w:rPr>
          <w:color w:val="000000"/>
          <w:u w:color="000000"/>
        </w:rPr>
        <w:t>gości</w:t>
      </w:r>
      <w:proofErr w:type="spellEnd"/>
      <w:r>
        <w:rPr>
          <w:color w:val="000000"/>
          <w:u w:color="000000"/>
        </w:rPr>
        <w:t>;</w:t>
      </w:r>
    </w:p>
    <w:p w14:paraId="2E885CE8" w14:textId="77777777" w:rsidR="009F6A57" w:rsidRDefault="009F6A57" w:rsidP="009F6A57">
      <w:pPr>
        <w:spacing w:before="120" w:after="120"/>
        <w:ind w:left="340" w:hanging="227"/>
        <w:rPr>
          <w:color w:val="000000"/>
          <w:u w:color="000000"/>
        </w:rPr>
      </w:pPr>
      <w:r>
        <w:t>2) </w:t>
      </w:r>
      <w:r>
        <w:rPr>
          <w:color w:val="000000"/>
          <w:u w:color="000000"/>
        </w:rPr>
        <w:t xml:space="preserve">przygotowywania </w:t>
      </w:r>
      <w:proofErr w:type="spellStart"/>
      <w:r>
        <w:rPr>
          <w:color w:val="000000"/>
          <w:u w:color="000000"/>
        </w:rPr>
        <w:t>materiałów</w:t>
      </w:r>
      <w:proofErr w:type="spellEnd"/>
      <w:r>
        <w:rPr>
          <w:color w:val="000000"/>
          <w:u w:color="000000"/>
        </w:rPr>
        <w:t xml:space="preserve"> na sesję, w tym </w:t>
      </w:r>
      <w:proofErr w:type="spellStart"/>
      <w:r>
        <w:rPr>
          <w:color w:val="000000"/>
          <w:u w:color="000000"/>
        </w:rPr>
        <w:t>projektów</w:t>
      </w:r>
      <w:proofErr w:type="spellEnd"/>
      <w:r>
        <w:rPr>
          <w:color w:val="000000"/>
          <w:u w:color="000000"/>
        </w:rPr>
        <w:t xml:space="preserve"> uchwał i ich dostarczanie Radnym, Sołtysom;</w:t>
      </w:r>
    </w:p>
    <w:p w14:paraId="4060F61D" w14:textId="77777777" w:rsidR="009F6A57" w:rsidRDefault="009F6A57" w:rsidP="009F6A57">
      <w:pPr>
        <w:spacing w:before="120" w:after="120"/>
        <w:ind w:left="340" w:hanging="227"/>
        <w:rPr>
          <w:color w:val="000000"/>
          <w:u w:color="000000"/>
        </w:rPr>
      </w:pPr>
      <w:r>
        <w:lastRenderedPageBreak/>
        <w:t>3) </w:t>
      </w:r>
      <w:r>
        <w:rPr>
          <w:color w:val="000000"/>
          <w:u w:color="000000"/>
        </w:rPr>
        <w:t xml:space="preserve">przygotowywania sali obrad oraz jej </w:t>
      </w:r>
      <w:proofErr w:type="spellStart"/>
      <w:r>
        <w:rPr>
          <w:color w:val="000000"/>
          <w:u w:color="000000"/>
        </w:rPr>
        <w:t>wyposażenia</w:t>
      </w:r>
      <w:proofErr w:type="spellEnd"/>
      <w:r>
        <w:rPr>
          <w:color w:val="000000"/>
          <w:u w:color="000000"/>
        </w:rPr>
        <w:t xml:space="preserve"> adekwatnie do przewidywanego </w:t>
      </w:r>
      <w:proofErr w:type="spellStart"/>
      <w:r>
        <w:rPr>
          <w:color w:val="000000"/>
          <w:u w:color="000000"/>
        </w:rPr>
        <w:t>porządku</w:t>
      </w:r>
      <w:proofErr w:type="spellEnd"/>
      <w:r>
        <w:rPr>
          <w:color w:val="000000"/>
          <w:u w:color="000000"/>
        </w:rPr>
        <w:t xml:space="preserve"> obrad;</w:t>
      </w:r>
    </w:p>
    <w:p w14:paraId="62CE9B76" w14:textId="77777777" w:rsidR="009F6A57" w:rsidRDefault="009F6A57" w:rsidP="009F6A57">
      <w:pPr>
        <w:spacing w:before="120" w:after="120"/>
        <w:ind w:left="340" w:hanging="227"/>
        <w:rPr>
          <w:color w:val="000000"/>
          <w:u w:color="000000"/>
        </w:rPr>
      </w:pPr>
      <w:r>
        <w:t>4) </w:t>
      </w:r>
      <w:proofErr w:type="spellStart"/>
      <w:r>
        <w:rPr>
          <w:color w:val="000000"/>
          <w:u w:color="000000"/>
        </w:rPr>
        <w:t>sporządzania</w:t>
      </w:r>
      <w:proofErr w:type="spellEnd"/>
      <w:r>
        <w:rPr>
          <w:color w:val="000000"/>
          <w:u w:color="000000"/>
        </w:rPr>
        <w:t xml:space="preserve"> dokumentacji, w tym protokołu z obrad;</w:t>
      </w:r>
    </w:p>
    <w:p w14:paraId="2B2EF169" w14:textId="77777777" w:rsidR="009F6A57" w:rsidRDefault="009F6A57" w:rsidP="009F6A57">
      <w:pPr>
        <w:spacing w:before="120" w:after="120"/>
        <w:ind w:left="340" w:hanging="227"/>
        <w:rPr>
          <w:color w:val="000000"/>
          <w:u w:color="000000"/>
        </w:rPr>
      </w:pPr>
      <w:r>
        <w:t>5) </w:t>
      </w:r>
      <w:proofErr w:type="spellStart"/>
      <w:r>
        <w:rPr>
          <w:color w:val="000000"/>
          <w:u w:color="000000"/>
        </w:rPr>
        <w:t>sporządzania</w:t>
      </w:r>
      <w:proofErr w:type="spellEnd"/>
      <w:r>
        <w:rPr>
          <w:color w:val="000000"/>
          <w:u w:color="000000"/>
        </w:rPr>
        <w:t xml:space="preserve"> uchwał </w:t>
      </w:r>
      <w:proofErr w:type="spellStart"/>
      <w:r>
        <w:rPr>
          <w:color w:val="000000"/>
          <w:u w:color="000000"/>
        </w:rPr>
        <w:t>podjętych</w:t>
      </w:r>
      <w:proofErr w:type="spellEnd"/>
      <w:r>
        <w:rPr>
          <w:color w:val="000000"/>
          <w:u w:color="000000"/>
        </w:rPr>
        <w:t xml:space="preserve"> na sesji;</w:t>
      </w:r>
    </w:p>
    <w:p w14:paraId="42F00011" w14:textId="77777777" w:rsidR="009F6A57" w:rsidRDefault="009F6A57" w:rsidP="009F6A57">
      <w:pPr>
        <w:spacing w:before="120" w:after="120"/>
        <w:ind w:left="340" w:hanging="227"/>
        <w:rPr>
          <w:color w:val="000000"/>
          <w:u w:color="000000"/>
        </w:rPr>
      </w:pPr>
      <w:r>
        <w:t>6) </w:t>
      </w:r>
      <w:r>
        <w:rPr>
          <w:color w:val="000000"/>
          <w:u w:color="000000"/>
        </w:rPr>
        <w:t xml:space="preserve">nieodpłatnego </w:t>
      </w:r>
      <w:proofErr w:type="spellStart"/>
      <w:r>
        <w:rPr>
          <w:color w:val="000000"/>
          <w:u w:color="000000"/>
        </w:rPr>
        <w:t>udostępniania</w:t>
      </w:r>
      <w:proofErr w:type="spellEnd"/>
      <w:r>
        <w:rPr>
          <w:color w:val="000000"/>
          <w:u w:color="000000"/>
        </w:rPr>
        <w:t xml:space="preserve"> </w:t>
      </w:r>
      <w:proofErr w:type="spellStart"/>
      <w:r>
        <w:rPr>
          <w:color w:val="000000"/>
          <w:u w:color="000000"/>
        </w:rPr>
        <w:t>wyposażonych</w:t>
      </w:r>
      <w:proofErr w:type="spellEnd"/>
      <w:r>
        <w:rPr>
          <w:color w:val="000000"/>
          <w:u w:color="000000"/>
        </w:rPr>
        <w:t xml:space="preserve"> w odpowiedni </w:t>
      </w:r>
      <w:proofErr w:type="spellStart"/>
      <w:r>
        <w:rPr>
          <w:color w:val="000000"/>
          <w:u w:color="000000"/>
        </w:rPr>
        <w:t>sprzęt</w:t>
      </w:r>
      <w:proofErr w:type="spellEnd"/>
      <w:r>
        <w:rPr>
          <w:color w:val="000000"/>
          <w:u w:color="000000"/>
        </w:rPr>
        <w:t xml:space="preserve"> biurowy </w:t>
      </w:r>
      <w:proofErr w:type="spellStart"/>
      <w:r>
        <w:rPr>
          <w:color w:val="000000"/>
          <w:u w:color="000000"/>
        </w:rPr>
        <w:t>pomieszczen</w:t>
      </w:r>
      <w:proofErr w:type="spellEnd"/>
      <w:r>
        <w:rPr>
          <w:color w:val="000000"/>
          <w:u w:color="000000"/>
        </w:rPr>
        <w:t>́ Urzędu lub innych budynków stanowiących własność Gminy, w tym świetlic wiejskich:</w:t>
      </w:r>
    </w:p>
    <w:p w14:paraId="0C3F6B7D" w14:textId="77777777" w:rsidR="009F6A57" w:rsidRDefault="009F6A57" w:rsidP="009F6A57">
      <w:pPr>
        <w:keepLines/>
        <w:spacing w:before="120" w:after="120"/>
        <w:ind w:left="567" w:hanging="227"/>
        <w:rPr>
          <w:color w:val="000000"/>
          <w:u w:color="000000"/>
        </w:rPr>
      </w:pPr>
      <w:r>
        <w:t>a) </w:t>
      </w:r>
      <w:r>
        <w:rPr>
          <w:color w:val="000000"/>
          <w:u w:color="000000"/>
        </w:rPr>
        <w:t xml:space="preserve">dla potrzeb </w:t>
      </w:r>
      <w:proofErr w:type="spellStart"/>
      <w:r>
        <w:rPr>
          <w:color w:val="000000"/>
          <w:u w:color="000000"/>
        </w:rPr>
        <w:t>Przewodniczącego</w:t>
      </w:r>
      <w:proofErr w:type="spellEnd"/>
      <w:r>
        <w:rPr>
          <w:color w:val="000000"/>
          <w:u w:color="000000"/>
        </w:rPr>
        <w:t xml:space="preserve"> Rady,</w:t>
      </w:r>
    </w:p>
    <w:p w14:paraId="780B4FAE" w14:textId="77777777" w:rsidR="009F6A57" w:rsidRDefault="009F6A57" w:rsidP="009F6A57">
      <w:pPr>
        <w:keepLines/>
        <w:spacing w:before="120" w:after="120"/>
        <w:ind w:left="567" w:hanging="227"/>
        <w:rPr>
          <w:color w:val="000000"/>
          <w:u w:color="000000"/>
        </w:rPr>
      </w:pPr>
      <w:r>
        <w:t>b) </w:t>
      </w:r>
      <w:r>
        <w:rPr>
          <w:color w:val="000000"/>
          <w:u w:color="000000"/>
        </w:rPr>
        <w:t xml:space="preserve">do odbywania posiedzeń Komisji, </w:t>
      </w:r>
      <w:proofErr w:type="spellStart"/>
      <w:r>
        <w:rPr>
          <w:color w:val="000000"/>
          <w:u w:color="000000"/>
        </w:rPr>
        <w:t>spotkan</w:t>
      </w:r>
      <w:proofErr w:type="spellEnd"/>
      <w:r>
        <w:rPr>
          <w:color w:val="000000"/>
          <w:u w:color="000000"/>
        </w:rPr>
        <w:t xml:space="preserve">́ Radnych, w tym </w:t>
      </w:r>
      <w:proofErr w:type="spellStart"/>
      <w:r>
        <w:rPr>
          <w:color w:val="000000"/>
          <w:u w:color="000000"/>
        </w:rPr>
        <w:t>Klubów</w:t>
      </w:r>
      <w:proofErr w:type="spellEnd"/>
      <w:r>
        <w:rPr>
          <w:color w:val="000000"/>
          <w:u w:color="000000"/>
        </w:rPr>
        <w:t xml:space="preserve"> Radnych,</w:t>
      </w:r>
    </w:p>
    <w:p w14:paraId="64FCCC08" w14:textId="77777777" w:rsidR="009F6A57" w:rsidRDefault="009F6A57" w:rsidP="009F6A57">
      <w:pPr>
        <w:keepLines/>
        <w:spacing w:before="120" w:after="120"/>
        <w:ind w:left="567" w:hanging="227"/>
        <w:rPr>
          <w:color w:val="000000"/>
          <w:u w:color="000000"/>
        </w:rPr>
      </w:pPr>
      <w:r>
        <w:t>c) </w:t>
      </w:r>
      <w:r>
        <w:rPr>
          <w:color w:val="000000"/>
          <w:u w:color="000000"/>
        </w:rPr>
        <w:t xml:space="preserve">do odbywania </w:t>
      </w:r>
      <w:proofErr w:type="spellStart"/>
      <w:r>
        <w:rPr>
          <w:color w:val="000000"/>
          <w:u w:color="000000"/>
        </w:rPr>
        <w:t>spotkan</w:t>
      </w:r>
      <w:proofErr w:type="spellEnd"/>
      <w:r>
        <w:rPr>
          <w:color w:val="000000"/>
          <w:u w:color="000000"/>
        </w:rPr>
        <w:t>́ Radnych z </w:t>
      </w:r>
      <w:proofErr w:type="spellStart"/>
      <w:r>
        <w:rPr>
          <w:color w:val="000000"/>
          <w:u w:color="000000"/>
        </w:rPr>
        <w:t>mieszkańcami</w:t>
      </w:r>
      <w:proofErr w:type="spellEnd"/>
      <w:r>
        <w:rPr>
          <w:color w:val="000000"/>
          <w:u w:color="000000"/>
        </w:rPr>
        <w:t xml:space="preserve"> Gminy.</w:t>
      </w:r>
    </w:p>
    <w:p w14:paraId="512C38A1" w14:textId="77777777" w:rsidR="009F6A57" w:rsidRDefault="009F6A57" w:rsidP="009F6A57">
      <w:pPr>
        <w:keepLines/>
        <w:spacing w:before="120" w:after="120"/>
        <w:ind w:firstLine="340"/>
        <w:rPr>
          <w:color w:val="000000"/>
          <w:u w:color="000000"/>
        </w:rPr>
      </w:pPr>
      <w:r>
        <w:t>2. </w:t>
      </w:r>
      <w:r>
        <w:rPr>
          <w:color w:val="000000"/>
          <w:u w:color="000000"/>
        </w:rPr>
        <w:t>Udostępnienie pomieszczeń, o których mowa w ust.1 pkt 6, następuje na pisemny wniosek złożony do Wójta. Wójt może odmówić udostępnienia pomieszczenia w Urzędzie po godzinach pracy. W przypadku braku dostępności pomieszczenia, Wójt zapewnia inny lokal lub wskazuje inny najbliższy możliwy termin jego udostępnienia.</w:t>
      </w:r>
    </w:p>
    <w:p w14:paraId="28855DA5" w14:textId="77777777" w:rsidR="009F6A57" w:rsidRDefault="009F6A57" w:rsidP="009F6A57">
      <w:pPr>
        <w:keepNext/>
        <w:keepLines/>
        <w:jc w:val="center"/>
        <w:rPr>
          <w:color w:val="000000"/>
          <w:u w:color="000000"/>
        </w:rPr>
      </w:pPr>
      <w:r>
        <w:rPr>
          <w:b/>
        </w:rPr>
        <w:t>Rozdział 11.</w:t>
      </w:r>
      <w:r>
        <w:rPr>
          <w:color w:val="000000"/>
          <w:u w:color="000000"/>
        </w:rPr>
        <w:br/>
      </w:r>
      <w:r>
        <w:rPr>
          <w:b/>
          <w:color w:val="000000"/>
          <w:u w:color="000000"/>
        </w:rPr>
        <w:t>Jednostki pomocnicze gminy</w:t>
      </w:r>
    </w:p>
    <w:p w14:paraId="1F663EA9" w14:textId="77777777" w:rsidR="009F6A57" w:rsidRDefault="009F6A57" w:rsidP="009F6A57">
      <w:pPr>
        <w:keepLines/>
        <w:spacing w:before="120" w:after="120"/>
        <w:ind w:firstLine="340"/>
        <w:rPr>
          <w:color w:val="000000"/>
          <w:u w:color="000000"/>
        </w:rPr>
      </w:pPr>
      <w:r>
        <w:rPr>
          <w:b/>
        </w:rPr>
        <w:t>§ 59. </w:t>
      </w:r>
      <w:r>
        <w:t>1. </w:t>
      </w:r>
      <w:r>
        <w:rPr>
          <w:color w:val="000000"/>
          <w:u w:color="000000"/>
        </w:rPr>
        <w:t xml:space="preserve">Rada, z własnej inicjatywy lub na wniosek co najmniej 1/5 </w:t>
      </w:r>
      <w:proofErr w:type="spellStart"/>
      <w:r>
        <w:rPr>
          <w:color w:val="000000"/>
          <w:u w:color="000000"/>
        </w:rPr>
        <w:t>mieszkańców</w:t>
      </w:r>
      <w:proofErr w:type="spellEnd"/>
      <w:r>
        <w:rPr>
          <w:color w:val="000000"/>
          <w:u w:color="000000"/>
        </w:rPr>
        <w:t xml:space="preserve"> zamieszkałych na obszarze </w:t>
      </w:r>
      <w:proofErr w:type="spellStart"/>
      <w:r>
        <w:rPr>
          <w:color w:val="000000"/>
          <w:u w:color="000000"/>
        </w:rPr>
        <w:t>obejmującym</w:t>
      </w:r>
      <w:proofErr w:type="spellEnd"/>
      <w:r>
        <w:rPr>
          <w:color w:val="000000"/>
          <w:u w:color="000000"/>
        </w:rPr>
        <w:t xml:space="preserve"> zakres działania powoływanej jednostki, </w:t>
      </w:r>
      <w:proofErr w:type="spellStart"/>
      <w:r>
        <w:rPr>
          <w:color w:val="000000"/>
          <w:u w:color="000000"/>
        </w:rPr>
        <w:t>posiadających</w:t>
      </w:r>
      <w:proofErr w:type="spellEnd"/>
      <w:r>
        <w:rPr>
          <w:color w:val="000000"/>
          <w:u w:color="000000"/>
        </w:rPr>
        <w:t xml:space="preserve"> czynne prawo wyborcze do Rady, </w:t>
      </w:r>
      <w:proofErr w:type="spellStart"/>
      <w:r>
        <w:rPr>
          <w:color w:val="000000"/>
          <w:u w:color="000000"/>
        </w:rPr>
        <w:t>może</w:t>
      </w:r>
      <w:proofErr w:type="spellEnd"/>
      <w:r>
        <w:rPr>
          <w:color w:val="000000"/>
          <w:u w:color="000000"/>
        </w:rPr>
        <w:t xml:space="preserve"> </w:t>
      </w:r>
      <w:proofErr w:type="spellStart"/>
      <w:r>
        <w:rPr>
          <w:color w:val="000000"/>
          <w:u w:color="000000"/>
        </w:rPr>
        <w:t>tworzyc</w:t>
      </w:r>
      <w:proofErr w:type="spellEnd"/>
      <w:r>
        <w:rPr>
          <w:color w:val="000000"/>
          <w:u w:color="000000"/>
        </w:rPr>
        <w:t>́ jednostki pomocnicze zwane sołectwem, po przeprowadzeniu konsultacji z </w:t>
      </w:r>
      <w:proofErr w:type="spellStart"/>
      <w:r>
        <w:rPr>
          <w:color w:val="000000"/>
          <w:u w:color="000000"/>
        </w:rPr>
        <w:t>mieszkańcami</w:t>
      </w:r>
      <w:proofErr w:type="spellEnd"/>
      <w:r>
        <w:rPr>
          <w:color w:val="000000"/>
          <w:u w:color="000000"/>
        </w:rPr>
        <w:t xml:space="preserve">. </w:t>
      </w:r>
    </w:p>
    <w:p w14:paraId="307EAA52" w14:textId="77777777" w:rsidR="009F6A57" w:rsidRDefault="009F6A57" w:rsidP="009F6A57">
      <w:pPr>
        <w:keepLines/>
        <w:spacing w:before="120" w:after="120"/>
        <w:ind w:firstLine="340"/>
        <w:rPr>
          <w:color w:val="000000"/>
          <w:u w:color="000000"/>
        </w:rPr>
      </w:pPr>
      <w:r>
        <w:t>2. </w:t>
      </w:r>
      <w:r>
        <w:rPr>
          <w:color w:val="000000"/>
          <w:u w:color="000000"/>
        </w:rPr>
        <w:t>Jednostka pomocnicza, o </w:t>
      </w:r>
      <w:proofErr w:type="spellStart"/>
      <w:r>
        <w:rPr>
          <w:color w:val="000000"/>
          <w:u w:color="000000"/>
        </w:rPr>
        <w:t>której</w:t>
      </w:r>
      <w:proofErr w:type="spellEnd"/>
      <w:r>
        <w:rPr>
          <w:color w:val="000000"/>
          <w:u w:color="000000"/>
        </w:rPr>
        <w:t xml:space="preserve"> mowa w ust.1, </w:t>
      </w:r>
      <w:proofErr w:type="spellStart"/>
      <w:r>
        <w:rPr>
          <w:color w:val="000000"/>
          <w:u w:color="000000"/>
        </w:rPr>
        <w:t>może</w:t>
      </w:r>
      <w:proofErr w:type="spellEnd"/>
      <w:r>
        <w:rPr>
          <w:color w:val="000000"/>
          <w:u w:color="000000"/>
        </w:rPr>
        <w:t xml:space="preserve"> </w:t>
      </w:r>
      <w:proofErr w:type="spellStart"/>
      <w:r>
        <w:rPr>
          <w:color w:val="000000"/>
          <w:u w:color="000000"/>
        </w:rPr>
        <w:t>powstac</w:t>
      </w:r>
      <w:proofErr w:type="spellEnd"/>
      <w:r>
        <w:rPr>
          <w:color w:val="000000"/>
          <w:u w:color="000000"/>
        </w:rPr>
        <w:t xml:space="preserve">́ na </w:t>
      </w:r>
      <w:proofErr w:type="spellStart"/>
      <w:r>
        <w:rPr>
          <w:color w:val="000000"/>
          <w:u w:color="000000"/>
        </w:rPr>
        <w:t>wyodrębnionej</w:t>
      </w:r>
      <w:proofErr w:type="spellEnd"/>
      <w:r>
        <w:rPr>
          <w:color w:val="000000"/>
          <w:u w:color="000000"/>
        </w:rPr>
        <w:t>, zamieszkałej przez co najmniej 100 </w:t>
      </w:r>
      <w:proofErr w:type="spellStart"/>
      <w:r>
        <w:rPr>
          <w:color w:val="000000"/>
          <w:u w:color="000000"/>
        </w:rPr>
        <w:t>mieszkańców</w:t>
      </w:r>
      <w:proofErr w:type="spellEnd"/>
      <w:r>
        <w:rPr>
          <w:color w:val="000000"/>
          <w:u w:color="000000"/>
        </w:rPr>
        <w:t xml:space="preserve">, jednorodnej, ze </w:t>
      </w:r>
      <w:proofErr w:type="spellStart"/>
      <w:r>
        <w:rPr>
          <w:color w:val="000000"/>
          <w:u w:color="000000"/>
        </w:rPr>
        <w:t>względu</w:t>
      </w:r>
      <w:proofErr w:type="spellEnd"/>
      <w:r>
        <w:rPr>
          <w:color w:val="000000"/>
          <w:u w:color="000000"/>
        </w:rPr>
        <w:t xml:space="preserve"> na układ urbanistyczny </w:t>
      </w:r>
      <w:proofErr w:type="spellStart"/>
      <w:r>
        <w:rPr>
          <w:color w:val="000000"/>
          <w:u w:color="000000"/>
        </w:rPr>
        <w:t>części</w:t>
      </w:r>
      <w:proofErr w:type="spellEnd"/>
      <w:r>
        <w:rPr>
          <w:color w:val="000000"/>
          <w:u w:color="000000"/>
        </w:rPr>
        <w:t xml:space="preserve"> Gminy.</w:t>
      </w:r>
    </w:p>
    <w:p w14:paraId="0658C5DD" w14:textId="77777777" w:rsidR="009F6A57" w:rsidRDefault="009F6A57" w:rsidP="009F6A57">
      <w:pPr>
        <w:keepLines/>
        <w:spacing w:before="120" w:after="120"/>
        <w:ind w:firstLine="340"/>
        <w:rPr>
          <w:color w:val="000000"/>
          <w:u w:color="000000"/>
        </w:rPr>
      </w:pPr>
      <w:r>
        <w:t>3. </w:t>
      </w:r>
      <w:r>
        <w:rPr>
          <w:color w:val="000000"/>
          <w:u w:color="000000"/>
        </w:rPr>
        <w:t xml:space="preserve">Zasady </w:t>
      </w:r>
      <w:proofErr w:type="spellStart"/>
      <w:r>
        <w:rPr>
          <w:color w:val="000000"/>
          <w:u w:color="000000"/>
        </w:rPr>
        <w:t>określone</w:t>
      </w:r>
      <w:proofErr w:type="spellEnd"/>
      <w:r>
        <w:rPr>
          <w:color w:val="000000"/>
          <w:u w:color="000000"/>
        </w:rPr>
        <w:t xml:space="preserve"> w ust.1–2 stosuje </w:t>
      </w:r>
      <w:proofErr w:type="spellStart"/>
      <w:r>
        <w:rPr>
          <w:color w:val="000000"/>
          <w:u w:color="000000"/>
        </w:rPr>
        <w:t>sie</w:t>
      </w:r>
      <w:proofErr w:type="spellEnd"/>
      <w:r>
        <w:rPr>
          <w:color w:val="000000"/>
          <w:u w:color="000000"/>
        </w:rPr>
        <w:t xml:space="preserve">̨ odpowiednio do </w:t>
      </w:r>
      <w:proofErr w:type="spellStart"/>
      <w:r>
        <w:rPr>
          <w:color w:val="000000"/>
          <w:u w:color="000000"/>
        </w:rPr>
        <w:t>łączenia</w:t>
      </w:r>
      <w:proofErr w:type="spellEnd"/>
      <w:r>
        <w:rPr>
          <w:color w:val="000000"/>
          <w:u w:color="000000"/>
        </w:rPr>
        <w:t>, podziału i znoszenia jednostek pomocniczych.</w:t>
      </w:r>
    </w:p>
    <w:p w14:paraId="16AB59FF" w14:textId="77777777" w:rsidR="009F6A57" w:rsidRDefault="009F6A57" w:rsidP="009F6A57">
      <w:pPr>
        <w:keepLines/>
        <w:spacing w:before="120" w:after="120"/>
        <w:ind w:firstLine="340"/>
        <w:rPr>
          <w:color w:val="000000"/>
          <w:u w:color="000000"/>
        </w:rPr>
      </w:pPr>
      <w:r>
        <w:rPr>
          <w:b/>
        </w:rPr>
        <w:t>§ 60. </w:t>
      </w:r>
      <w:r>
        <w:t>1. </w:t>
      </w:r>
      <w:r>
        <w:rPr>
          <w:color w:val="000000"/>
          <w:u w:color="000000"/>
        </w:rPr>
        <w:t>Jednostki pomocnicze, o </w:t>
      </w:r>
      <w:proofErr w:type="spellStart"/>
      <w:r>
        <w:rPr>
          <w:color w:val="000000"/>
          <w:u w:color="000000"/>
        </w:rPr>
        <w:t>których</w:t>
      </w:r>
      <w:proofErr w:type="spellEnd"/>
      <w:r>
        <w:rPr>
          <w:color w:val="000000"/>
          <w:u w:color="000000"/>
        </w:rPr>
        <w:t xml:space="preserve"> mowa w §59 nie prowadzą samodzielnie gospodarki finansowej. W przypadku utworzenia funduszu sołeckiego, jego realizacja następuje zgodnie z ustawą z dnia 21 lutego 2014 r. o funduszu sołeckim. </w:t>
      </w:r>
    </w:p>
    <w:p w14:paraId="46A853A5" w14:textId="77777777" w:rsidR="009F6A57" w:rsidRDefault="009F6A57" w:rsidP="009F6A57">
      <w:pPr>
        <w:keepLines/>
        <w:spacing w:before="120" w:after="120"/>
        <w:ind w:firstLine="340"/>
        <w:rPr>
          <w:color w:val="000000"/>
          <w:u w:color="000000"/>
        </w:rPr>
      </w:pPr>
      <w:r>
        <w:t>2. </w:t>
      </w:r>
      <w:r>
        <w:rPr>
          <w:color w:val="000000"/>
          <w:u w:color="000000"/>
        </w:rPr>
        <w:t>Rada podejmuje odrębną uchwałę, w której wyraża zgodę albo nie wyraża zgody na wyodrębnienie w budżecie gminy środków, stanowiących fundusz sołecki.</w:t>
      </w:r>
    </w:p>
    <w:p w14:paraId="429DA9C6" w14:textId="77777777" w:rsidR="009F6A57" w:rsidRDefault="009F6A57" w:rsidP="009F6A57">
      <w:pPr>
        <w:keepLines/>
        <w:spacing w:before="120" w:after="120"/>
        <w:ind w:firstLine="340"/>
        <w:rPr>
          <w:color w:val="000000"/>
          <w:u w:color="000000"/>
        </w:rPr>
      </w:pPr>
      <w:r>
        <w:rPr>
          <w:b/>
        </w:rPr>
        <w:t>§ 61. </w:t>
      </w:r>
      <w:r>
        <w:rPr>
          <w:color w:val="000000"/>
          <w:u w:color="000000"/>
        </w:rPr>
        <w:t>Sołectwa podlegają nadzorowi organów Gminy, na zasadach określonych w statutach tych jednostek.</w:t>
      </w:r>
    </w:p>
    <w:p w14:paraId="3586D9B0" w14:textId="77777777" w:rsidR="009F6A57" w:rsidRDefault="009F6A57" w:rsidP="009F6A57">
      <w:pPr>
        <w:keepLines/>
        <w:spacing w:before="120" w:after="120"/>
        <w:ind w:firstLine="340"/>
        <w:rPr>
          <w:color w:val="000000"/>
          <w:u w:color="000000"/>
        </w:rPr>
      </w:pPr>
      <w:r>
        <w:rPr>
          <w:b/>
        </w:rPr>
        <w:t>§ 62. </w:t>
      </w:r>
      <w:r>
        <w:t>1. </w:t>
      </w:r>
      <w:r>
        <w:rPr>
          <w:color w:val="000000"/>
          <w:u w:color="000000"/>
        </w:rPr>
        <w:t xml:space="preserve">Sołtys </w:t>
      </w:r>
      <w:proofErr w:type="spellStart"/>
      <w:r>
        <w:rPr>
          <w:color w:val="000000"/>
          <w:u w:color="000000"/>
        </w:rPr>
        <w:t>może</w:t>
      </w:r>
      <w:proofErr w:type="spellEnd"/>
      <w:r>
        <w:rPr>
          <w:color w:val="000000"/>
          <w:u w:color="000000"/>
        </w:rPr>
        <w:t xml:space="preserve"> uczestniczyć w sesjach i Komisjach Rady oraz </w:t>
      </w:r>
      <w:proofErr w:type="spellStart"/>
      <w:r>
        <w:rPr>
          <w:color w:val="000000"/>
          <w:u w:color="000000"/>
        </w:rPr>
        <w:t>zabierac</w:t>
      </w:r>
      <w:proofErr w:type="spellEnd"/>
      <w:r>
        <w:rPr>
          <w:color w:val="000000"/>
          <w:u w:color="000000"/>
        </w:rPr>
        <w:t xml:space="preserve">́ głos w sprawach </w:t>
      </w:r>
      <w:proofErr w:type="spellStart"/>
      <w:r>
        <w:rPr>
          <w:color w:val="000000"/>
          <w:u w:color="000000"/>
        </w:rPr>
        <w:t>dotyczących</w:t>
      </w:r>
      <w:proofErr w:type="spellEnd"/>
      <w:r>
        <w:rPr>
          <w:color w:val="000000"/>
          <w:u w:color="000000"/>
        </w:rPr>
        <w:t xml:space="preserve"> jednostki pomocniczej, na zasadach </w:t>
      </w:r>
      <w:proofErr w:type="spellStart"/>
      <w:r>
        <w:rPr>
          <w:color w:val="000000"/>
          <w:u w:color="000000"/>
        </w:rPr>
        <w:t>właściwych</w:t>
      </w:r>
      <w:proofErr w:type="spellEnd"/>
      <w:r>
        <w:rPr>
          <w:color w:val="000000"/>
          <w:u w:color="000000"/>
        </w:rPr>
        <w:t xml:space="preserve"> dla Radnego, nie ma jednak prawa do udziału w głosowaniach. </w:t>
      </w:r>
    </w:p>
    <w:p w14:paraId="1159F6BA" w14:textId="77777777" w:rsidR="009F6A57" w:rsidRDefault="009F6A57" w:rsidP="009F6A57">
      <w:pPr>
        <w:keepLines/>
        <w:spacing w:before="120" w:after="120"/>
        <w:ind w:firstLine="340"/>
        <w:rPr>
          <w:color w:val="000000"/>
          <w:u w:color="000000"/>
        </w:rPr>
      </w:pPr>
      <w:r>
        <w:t>2. </w:t>
      </w:r>
      <w:r>
        <w:rPr>
          <w:color w:val="000000"/>
          <w:u w:color="000000"/>
        </w:rPr>
        <w:t>Przekazywanie dokumentów, zawiadomień i innych materiałów Sołtysom odbywa się poprzez Biuro Rady, wyłącznie w formie elektronicznej, za pomocą systemu elektronicznego.</w:t>
      </w:r>
    </w:p>
    <w:p w14:paraId="435B037B" w14:textId="77777777" w:rsidR="009F6A57" w:rsidRDefault="009F6A57" w:rsidP="009F6A57">
      <w:pPr>
        <w:keepNext/>
        <w:keepLines/>
        <w:jc w:val="center"/>
        <w:rPr>
          <w:color w:val="000000"/>
          <w:u w:color="000000"/>
        </w:rPr>
      </w:pPr>
      <w:r>
        <w:rPr>
          <w:b/>
        </w:rPr>
        <w:t>Rozdział 12.</w:t>
      </w:r>
      <w:r>
        <w:rPr>
          <w:color w:val="000000"/>
          <w:u w:color="000000"/>
        </w:rPr>
        <w:br/>
      </w:r>
      <w:r>
        <w:rPr>
          <w:b/>
          <w:color w:val="000000"/>
          <w:u w:color="000000"/>
        </w:rPr>
        <w:t>Zasady dostępu i korzystania z dokumentów wytworzonych przez organy gminy w ramach wykonywania zadań publicznych</w:t>
      </w:r>
    </w:p>
    <w:p w14:paraId="15A14B38" w14:textId="77777777" w:rsidR="009F6A57" w:rsidRDefault="009F6A57" w:rsidP="009F6A57">
      <w:pPr>
        <w:keepLines/>
        <w:spacing w:before="120" w:after="120"/>
        <w:ind w:firstLine="340"/>
        <w:rPr>
          <w:color w:val="000000"/>
          <w:u w:color="000000"/>
        </w:rPr>
      </w:pPr>
      <w:r>
        <w:rPr>
          <w:b/>
        </w:rPr>
        <w:t>§ 63. </w:t>
      </w:r>
      <w:r>
        <w:t>1. </w:t>
      </w:r>
      <w:r>
        <w:rPr>
          <w:color w:val="000000"/>
          <w:u w:color="000000"/>
        </w:rPr>
        <w:t>Biuro Rady podaje komunikat o miejscu, terminie i </w:t>
      </w:r>
      <w:proofErr w:type="spellStart"/>
      <w:r>
        <w:rPr>
          <w:color w:val="000000"/>
          <w:u w:color="000000"/>
        </w:rPr>
        <w:t>porządku</w:t>
      </w:r>
      <w:proofErr w:type="spellEnd"/>
      <w:r>
        <w:rPr>
          <w:color w:val="000000"/>
          <w:u w:color="000000"/>
        </w:rPr>
        <w:t xml:space="preserve"> obrad Rady do publicznej </w:t>
      </w:r>
      <w:proofErr w:type="spellStart"/>
      <w:r>
        <w:rPr>
          <w:color w:val="000000"/>
          <w:u w:color="000000"/>
        </w:rPr>
        <w:t>wiadomości</w:t>
      </w:r>
      <w:proofErr w:type="spellEnd"/>
      <w:r>
        <w:rPr>
          <w:color w:val="000000"/>
          <w:u w:color="000000"/>
        </w:rPr>
        <w:t xml:space="preserve"> na tablicy ogłoszeń Urzędu, </w:t>
      </w:r>
      <w:proofErr w:type="spellStart"/>
      <w:r>
        <w:rPr>
          <w:color w:val="000000"/>
          <w:u w:color="000000"/>
        </w:rPr>
        <w:t>najpóźniej</w:t>
      </w:r>
      <w:proofErr w:type="spellEnd"/>
      <w:r>
        <w:rPr>
          <w:color w:val="000000"/>
          <w:u w:color="000000"/>
        </w:rPr>
        <w:t xml:space="preserve"> na 3 dni przed sesją oraz w BIP. </w:t>
      </w:r>
    </w:p>
    <w:p w14:paraId="67CF6C66" w14:textId="77777777" w:rsidR="009F6A57" w:rsidRDefault="009F6A57" w:rsidP="009F6A57">
      <w:pPr>
        <w:keepLines/>
        <w:spacing w:before="120" w:after="120"/>
        <w:ind w:firstLine="340"/>
        <w:rPr>
          <w:color w:val="000000"/>
          <w:u w:color="000000"/>
        </w:rPr>
      </w:pPr>
      <w:r>
        <w:lastRenderedPageBreak/>
        <w:t>2. </w:t>
      </w:r>
      <w:r>
        <w:rPr>
          <w:color w:val="000000"/>
          <w:u w:color="000000"/>
        </w:rPr>
        <w:t xml:space="preserve">Zawiadomienia o posiedzeniach Komisji zamieszcza się na stronie internetowej Gminy, </w:t>
      </w:r>
      <w:proofErr w:type="spellStart"/>
      <w:r>
        <w:rPr>
          <w:color w:val="000000"/>
          <w:u w:color="000000"/>
        </w:rPr>
        <w:t>najpóźniej</w:t>
      </w:r>
      <w:proofErr w:type="spellEnd"/>
      <w:r>
        <w:rPr>
          <w:color w:val="000000"/>
          <w:u w:color="000000"/>
        </w:rPr>
        <w:t xml:space="preserve"> na 3 dni przed terminem ich odbycia. W przypadku posiedzeń doraźnych Komisji komunikat </w:t>
      </w:r>
      <w:proofErr w:type="spellStart"/>
      <w:r>
        <w:rPr>
          <w:color w:val="000000"/>
          <w:u w:color="000000"/>
        </w:rPr>
        <w:t>może</w:t>
      </w:r>
      <w:proofErr w:type="spellEnd"/>
      <w:r>
        <w:rPr>
          <w:color w:val="000000"/>
          <w:u w:color="000000"/>
        </w:rPr>
        <w:t xml:space="preserve"> nie </w:t>
      </w:r>
      <w:proofErr w:type="spellStart"/>
      <w:r>
        <w:rPr>
          <w:color w:val="000000"/>
          <w:u w:color="000000"/>
        </w:rPr>
        <w:t>zawierac</w:t>
      </w:r>
      <w:proofErr w:type="spellEnd"/>
      <w:r>
        <w:rPr>
          <w:color w:val="000000"/>
          <w:u w:color="000000"/>
        </w:rPr>
        <w:t xml:space="preserve">́ </w:t>
      </w:r>
      <w:proofErr w:type="spellStart"/>
      <w:r>
        <w:rPr>
          <w:color w:val="000000"/>
          <w:u w:color="000000"/>
        </w:rPr>
        <w:t>porządku</w:t>
      </w:r>
      <w:proofErr w:type="spellEnd"/>
      <w:r>
        <w:rPr>
          <w:color w:val="000000"/>
          <w:u w:color="000000"/>
        </w:rPr>
        <w:t xml:space="preserve"> obrad.</w:t>
      </w:r>
    </w:p>
    <w:p w14:paraId="1B7E62B8" w14:textId="77777777" w:rsidR="009F6A57" w:rsidRDefault="009F6A57" w:rsidP="009F6A57">
      <w:pPr>
        <w:keepLines/>
        <w:spacing w:before="120" w:after="120"/>
        <w:ind w:firstLine="340"/>
        <w:rPr>
          <w:color w:val="000000"/>
          <w:u w:color="000000"/>
        </w:rPr>
      </w:pPr>
      <w:r>
        <w:t>3. </w:t>
      </w:r>
      <w:r>
        <w:rPr>
          <w:color w:val="000000"/>
          <w:u w:color="000000"/>
        </w:rPr>
        <w:t>Każdy ma prawo wstępu na sesje Rady, a także na posiedzenia Komisji, zajmując wyznaczone w tym celu miejsce.</w:t>
      </w:r>
    </w:p>
    <w:p w14:paraId="5A9DE244" w14:textId="77777777" w:rsidR="009F6A57" w:rsidRDefault="009F6A57" w:rsidP="009F6A57">
      <w:pPr>
        <w:keepLines/>
        <w:spacing w:before="120" w:after="120"/>
        <w:ind w:firstLine="340"/>
        <w:rPr>
          <w:color w:val="000000"/>
          <w:u w:color="000000"/>
        </w:rPr>
      </w:pPr>
      <w:r>
        <w:rPr>
          <w:b/>
        </w:rPr>
        <w:t>§ 64. </w:t>
      </w:r>
      <w:r>
        <w:t>1. </w:t>
      </w:r>
      <w:r>
        <w:rPr>
          <w:color w:val="000000"/>
          <w:u w:color="000000"/>
        </w:rPr>
        <w:t>Każdy ma prawo do uzyskiwania informacji oraz dostępu do dokumentów, zgodnie z obowiązującymi przepisami, w tym w szczególności ustawy z dnia 6 września 2001 r. o dostępie do informacji publicznej.</w:t>
      </w:r>
    </w:p>
    <w:p w14:paraId="75FE3818" w14:textId="77777777" w:rsidR="009F6A57" w:rsidRDefault="009F6A57" w:rsidP="009F6A57">
      <w:pPr>
        <w:keepLines/>
        <w:spacing w:before="120" w:after="120"/>
        <w:ind w:firstLine="340"/>
        <w:rPr>
          <w:color w:val="000000"/>
          <w:u w:color="000000"/>
        </w:rPr>
      </w:pPr>
      <w:r>
        <w:t>2. </w:t>
      </w:r>
      <w:r>
        <w:rPr>
          <w:color w:val="000000"/>
          <w:u w:color="000000"/>
        </w:rPr>
        <w:t>W przypadku udostępnienia informacji publicznej, o której mowa w ust.1, dotyczącej dokumentów i informacji związanych z działalnością Rady, Wójt każdorazowo informuje o tym Przewodniczącego Rady.</w:t>
      </w:r>
    </w:p>
    <w:p w14:paraId="34BAF86A" w14:textId="77777777" w:rsidR="009F6A57" w:rsidRDefault="009F6A57" w:rsidP="009F6A57">
      <w:pPr>
        <w:keepNext/>
        <w:keepLines/>
        <w:jc w:val="center"/>
        <w:rPr>
          <w:b/>
        </w:rPr>
      </w:pPr>
    </w:p>
    <w:p w14:paraId="03D8D28D" w14:textId="77777777" w:rsidR="009F6A57" w:rsidRDefault="009F6A57" w:rsidP="009F6A57">
      <w:pPr>
        <w:keepNext/>
        <w:keepLines/>
        <w:jc w:val="center"/>
        <w:rPr>
          <w:color w:val="000000"/>
          <w:u w:color="000000"/>
        </w:rPr>
      </w:pPr>
      <w:r>
        <w:rPr>
          <w:b/>
        </w:rPr>
        <w:t>Rozdział 13.</w:t>
      </w:r>
      <w:r>
        <w:rPr>
          <w:color w:val="000000"/>
          <w:u w:color="000000"/>
        </w:rPr>
        <w:br/>
      </w:r>
      <w:r>
        <w:rPr>
          <w:b/>
          <w:color w:val="000000"/>
          <w:u w:color="000000"/>
        </w:rPr>
        <w:t>Postanowienia końcowe</w:t>
      </w:r>
    </w:p>
    <w:p w14:paraId="30122F1C" w14:textId="77777777" w:rsidR="009F6A57" w:rsidRDefault="009F6A57" w:rsidP="009F6A57">
      <w:pPr>
        <w:keepLines/>
        <w:spacing w:before="120" w:after="120"/>
        <w:ind w:firstLine="340"/>
        <w:rPr>
          <w:color w:val="000000"/>
          <w:u w:color="000000"/>
        </w:rPr>
      </w:pPr>
      <w:r>
        <w:rPr>
          <w:b/>
        </w:rPr>
        <w:t>§ 65. </w:t>
      </w:r>
      <w:r>
        <w:rPr>
          <w:color w:val="000000"/>
          <w:u w:color="000000"/>
        </w:rPr>
        <w:t>Zmiana niniejszego Statutu następuje w trybie przewidzianym dla jego uchwalenia.</w:t>
      </w:r>
    </w:p>
    <w:p w14:paraId="44A60E60" w14:textId="77777777" w:rsidR="009F6A57" w:rsidRDefault="009F6A57" w:rsidP="009F6A57">
      <w:pPr>
        <w:keepLines/>
        <w:spacing w:before="120" w:after="120"/>
        <w:ind w:firstLine="340"/>
        <w:rPr>
          <w:color w:val="000000"/>
          <w:u w:color="000000"/>
        </w:rPr>
      </w:pPr>
    </w:p>
    <w:p w14:paraId="31826479" w14:textId="77777777" w:rsidR="009F6A57" w:rsidRDefault="009F6A57" w:rsidP="009F6A57">
      <w:pPr>
        <w:keepLines/>
        <w:spacing w:before="120" w:after="120"/>
        <w:ind w:firstLine="340"/>
        <w:rPr>
          <w:color w:val="000000"/>
          <w:u w:color="000000"/>
        </w:rPr>
      </w:pPr>
    </w:p>
    <w:p w14:paraId="72554980" w14:textId="77777777" w:rsidR="009F6A57" w:rsidRDefault="009F6A57" w:rsidP="009F6A57">
      <w:pPr>
        <w:keepLines/>
        <w:spacing w:before="120" w:after="120"/>
        <w:ind w:firstLine="340"/>
        <w:rPr>
          <w:color w:val="000000"/>
          <w:u w:color="000000"/>
        </w:rPr>
      </w:pPr>
    </w:p>
    <w:p w14:paraId="4CF1A1A5" w14:textId="77777777" w:rsidR="009F6A57" w:rsidRDefault="009F6A57" w:rsidP="009F6A57">
      <w:pPr>
        <w:keepLines/>
        <w:spacing w:before="120" w:after="120"/>
        <w:ind w:firstLine="340"/>
        <w:rPr>
          <w:color w:val="000000"/>
          <w:u w:color="000000"/>
        </w:rPr>
      </w:pPr>
    </w:p>
    <w:p w14:paraId="6CD31161" w14:textId="77777777" w:rsidR="009F6A57" w:rsidRDefault="009F6A57" w:rsidP="009F6A57">
      <w:pPr>
        <w:keepLines/>
        <w:spacing w:before="120" w:after="120"/>
        <w:ind w:firstLine="340"/>
        <w:rPr>
          <w:color w:val="000000"/>
          <w:u w:color="000000"/>
        </w:rPr>
      </w:pPr>
    </w:p>
    <w:p w14:paraId="784E994A" w14:textId="77777777" w:rsidR="009F6A57" w:rsidRDefault="009F6A57" w:rsidP="009F6A57">
      <w:pPr>
        <w:keepLines/>
        <w:spacing w:before="120" w:after="120"/>
        <w:ind w:firstLine="340"/>
        <w:rPr>
          <w:color w:val="000000"/>
          <w:u w:color="000000"/>
        </w:rPr>
      </w:pPr>
    </w:p>
    <w:p w14:paraId="7A5BB12D" w14:textId="77777777" w:rsidR="009F6A57" w:rsidRDefault="009F6A57" w:rsidP="009F6A57">
      <w:pPr>
        <w:keepLines/>
        <w:spacing w:before="120" w:after="120"/>
        <w:ind w:firstLine="340"/>
        <w:rPr>
          <w:color w:val="000000"/>
          <w:u w:color="000000"/>
        </w:rPr>
      </w:pPr>
    </w:p>
    <w:p w14:paraId="2AA910F2" w14:textId="77777777" w:rsidR="009F6A57" w:rsidRDefault="009F6A57" w:rsidP="009F6A57">
      <w:pPr>
        <w:keepLines/>
        <w:spacing w:before="120" w:after="120"/>
        <w:ind w:firstLine="340"/>
        <w:rPr>
          <w:color w:val="000000"/>
          <w:u w:color="000000"/>
        </w:rPr>
      </w:pPr>
    </w:p>
    <w:p w14:paraId="32FBE8A9" w14:textId="77777777" w:rsidR="009F6A57" w:rsidRDefault="009F6A57" w:rsidP="009F6A57">
      <w:pPr>
        <w:keepLines/>
        <w:spacing w:before="120" w:after="120"/>
        <w:ind w:firstLine="340"/>
        <w:rPr>
          <w:color w:val="000000"/>
          <w:u w:color="000000"/>
        </w:rPr>
      </w:pPr>
    </w:p>
    <w:p w14:paraId="05195F95" w14:textId="77777777" w:rsidR="009F6A57" w:rsidRDefault="009F6A57" w:rsidP="009F6A57">
      <w:pPr>
        <w:keepLines/>
        <w:spacing w:before="120" w:after="120"/>
        <w:ind w:firstLine="340"/>
        <w:rPr>
          <w:color w:val="000000"/>
          <w:u w:color="000000"/>
        </w:rPr>
      </w:pPr>
    </w:p>
    <w:p w14:paraId="397495D8" w14:textId="77777777" w:rsidR="009F6A57" w:rsidRDefault="009F6A57" w:rsidP="009F6A57">
      <w:pPr>
        <w:keepLines/>
        <w:spacing w:before="120" w:after="120"/>
        <w:ind w:firstLine="340"/>
        <w:rPr>
          <w:color w:val="000000"/>
          <w:u w:color="000000"/>
        </w:rPr>
      </w:pPr>
    </w:p>
    <w:p w14:paraId="48A55A95" w14:textId="77777777" w:rsidR="009F6A57" w:rsidRDefault="009F6A57" w:rsidP="009F6A57">
      <w:pPr>
        <w:keepLines/>
        <w:spacing w:before="120" w:after="120"/>
        <w:rPr>
          <w:color w:val="000000"/>
          <w:u w:color="000000"/>
        </w:rPr>
      </w:pPr>
    </w:p>
    <w:p w14:paraId="0A90DB2D" w14:textId="77777777" w:rsidR="009F6A57" w:rsidRDefault="009F6A57" w:rsidP="009F6A57">
      <w:pPr>
        <w:keepLines/>
        <w:spacing w:before="120" w:after="120"/>
        <w:ind w:firstLine="340"/>
        <w:rPr>
          <w:noProof/>
          <w:color w:val="000000"/>
          <w:u w:color="000000"/>
        </w:rPr>
      </w:pPr>
    </w:p>
    <w:p w14:paraId="7235070A" w14:textId="77777777" w:rsidR="009F6A57" w:rsidRDefault="009F6A57" w:rsidP="009F6A57">
      <w:pPr>
        <w:keepLines/>
        <w:spacing w:before="120" w:after="120"/>
        <w:ind w:firstLine="340"/>
        <w:rPr>
          <w:noProof/>
          <w:color w:val="000000"/>
          <w:u w:color="000000"/>
        </w:rPr>
      </w:pPr>
    </w:p>
    <w:p w14:paraId="775C0596" w14:textId="77777777" w:rsidR="009F6A57" w:rsidRDefault="009F6A57" w:rsidP="009F6A57">
      <w:pPr>
        <w:keepLines/>
        <w:spacing w:before="120" w:after="120"/>
        <w:ind w:firstLine="340"/>
        <w:rPr>
          <w:noProof/>
          <w:color w:val="000000"/>
          <w:u w:color="000000"/>
        </w:rPr>
      </w:pPr>
    </w:p>
    <w:p w14:paraId="204F4E8B" w14:textId="77777777" w:rsidR="009F6A57" w:rsidRDefault="009F6A57" w:rsidP="009F6A57">
      <w:pPr>
        <w:keepLines/>
        <w:spacing w:before="120" w:after="120"/>
        <w:ind w:firstLine="340"/>
        <w:rPr>
          <w:noProof/>
          <w:color w:val="000000"/>
          <w:u w:color="000000"/>
        </w:rPr>
      </w:pPr>
    </w:p>
    <w:p w14:paraId="1D84F880" w14:textId="77777777" w:rsidR="009F6A57" w:rsidRDefault="009F6A57" w:rsidP="009F6A57">
      <w:pPr>
        <w:keepLines/>
        <w:spacing w:before="120" w:after="120"/>
        <w:ind w:firstLine="340"/>
        <w:rPr>
          <w:noProof/>
          <w:color w:val="000000"/>
          <w:u w:color="000000"/>
        </w:rPr>
      </w:pPr>
    </w:p>
    <w:p w14:paraId="113DFD5A" w14:textId="77777777" w:rsidR="009F6A57" w:rsidRDefault="009F6A57" w:rsidP="009F6A57">
      <w:pPr>
        <w:keepLines/>
        <w:spacing w:before="120" w:after="120"/>
        <w:ind w:firstLine="340"/>
        <w:rPr>
          <w:noProof/>
          <w:color w:val="000000"/>
          <w:u w:color="000000"/>
        </w:rPr>
      </w:pPr>
    </w:p>
    <w:p w14:paraId="122D17AD" w14:textId="77777777" w:rsidR="009F6A57" w:rsidRDefault="009F6A57" w:rsidP="009F6A57">
      <w:pPr>
        <w:keepLines/>
        <w:spacing w:before="120" w:after="120"/>
        <w:ind w:firstLine="340"/>
        <w:rPr>
          <w:noProof/>
          <w:color w:val="000000"/>
          <w:u w:color="000000"/>
        </w:rPr>
      </w:pPr>
    </w:p>
    <w:p w14:paraId="66F2013E" w14:textId="77777777" w:rsidR="009F6A57" w:rsidRDefault="009F6A57" w:rsidP="009F6A57">
      <w:pPr>
        <w:keepLines/>
        <w:spacing w:before="120" w:after="120"/>
        <w:ind w:firstLine="340"/>
        <w:rPr>
          <w:noProof/>
          <w:color w:val="000000"/>
          <w:u w:color="000000"/>
        </w:rPr>
      </w:pPr>
    </w:p>
    <w:p w14:paraId="6D26869B" w14:textId="77777777" w:rsidR="009F6A57" w:rsidRDefault="009F6A57" w:rsidP="009F6A57">
      <w:pPr>
        <w:keepLines/>
        <w:spacing w:before="120" w:after="120"/>
        <w:ind w:firstLine="340"/>
        <w:rPr>
          <w:noProof/>
          <w:color w:val="000000"/>
          <w:u w:color="000000"/>
        </w:rPr>
      </w:pPr>
    </w:p>
    <w:p w14:paraId="7A06D567" w14:textId="77777777" w:rsidR="009F6A57" w:rsidRDefault="009F6A57" w:rsidP="009F6A57">
      <w:pPr>
        <w:keepLines/>
        <w:spacing w:before="120" w:after="120"/>
        <w:rPr>
          <w:noProof/>
          <w:color w:val="000000"/>
          <w:u w:color="000000"/>
        </w:rPr>
      </w:pPr>
    </w:p>
    <w:p w14:paraId="7335BC3D" w14:textId="77777777" w:rsidR="009F6A57" w:rsidRDefault="009F6A57" w:rsidP="009F6A57">
      <w:pPr>
        <w:keepLines/>
        <w:spacing w:before="120" w:after="120"/>
        <w:ind w:firstLine="340"/>
        <w:rPr>
          <w:noProof/>
          <w:color w:val="000000"/>
          <w:u w:color="000000"/>
        </w:rPr>
      </w:pPr>
      <w:r w:rsidRPr="007C4225">
        <w:rPr>
          <w:noProof/>
          <w:color w:val="000000"/>
          <w:u w:color="000000"/>
        </w:rPr>
        <w:lastRenderedPageBreak/>
        <w:drawing>
          <wp:inline distT="0" distB="0" distL="0" distR="0" wp14:anchorId="42185C06" wp14:editId="3B8F1B89">
            <wp:extent cx="6264910" cy="8858885"/>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4910" cy="8858885"/>
                    </a:xfrm>
                    <a:prstGeom prst="rect">
                      <a:avLst/>
                    </a:prstGeom>
                    <a:noFill/>
                    <a:ln>
                      <a:noFill/>
                    </a:ln>
                  </pic:spPr>
                </pic:pic>
              </a:graphicData>
            </a:graphic>
          </wp:inline>
        </w:drawing>
      </w:r>
    </w:p>
    <w:p w14:paraId="6F8358AF" w14:textId="77777777" w:rsidR="009F6A57" w:rsidRDefault="009F6A57" w:rsidP="009F6A57">
      <w:pPr>
        <w:keepLines/>
        <w:spacing w:before="120" w:after="120"/>
        <w:ind w:firstLine="340"/>
        <w:rPr>
          <w:noProof/>
          <w:color w:val="000000"/>
          <w:u w:color="000000"/>
        </w:rPr>
      </w:pPr>
    </w:p>
    <w:p w14:paraId="1CEE1A67" w14:textId="77777777" w:rsidR="009F6A57" w:rsidRDefault="009F6A57" w:rsidP="009F6A57">
      <w:pPr>
        <w:keepLines/>
        <w:spacing w:before="120" w:after="120"/>
        <w:ind w:firstLine="340"/>
        <w:rPr>
          <w:b/>
          <w:bCs/>
          <w:color w:val="000000"/>
          <w:sz w:val="28"/>
          <w:szCs w:val="28"/>
          <w:u w:val="single"/>
        </w:rPr>
      </w:pPr>
    </w:p>
    <w:p w14:paraId="75779963" w14:textId="77777777" w:rsidR="009F6A57" w:rsidRPr="00B5679F" w:rsidRDefault="009F6A57" w:rsidP="009F6A57">
      <w:pPr>
        <w:keepLines/>
        <w:spacing w:before="120" w:after="120"/>
        <w:ind w:firstLine="340"/>
        <w:rPr>
          <w:b/>
          <w:bCs/>
          <w:color w:val="000000"/>
          <w:sz w:val="28"/>
          <w:szCs w:val="28"/>
          <w:u w:val="single"/>
        </w:rPr>
      </w:pPr>
      <w:r w:rsidRPr="00B5679F">
        <w:rPr>
          <w:b/>
          <w:bCs/>
          <w:color w:val="000000"/>
          <w:sz w:val="28"/>
          <w:szCs w:val="28"/>
          <w:u w:val="single"/>
        </w:rPr>
        <w:t>Wykaz Sołectw Gminy Kolbudy:</w:t>
      </w:r>
    </w:p>
    <w:p w14:paraId="08445F1C" w14:textId="77777777" w:rsidR="009F6A57" w:rsidRDefault="009F6A57" w:rsidP="009F6A57">
      <w:pPr>
        <w:keepLines/>
        <w:spacing w:before="120" w:after="120"/>
        <w:ind w:firstLine="340"/>
        <w:rPr>
          <w:b/>
          <w:bCs/>
          <w:color w:val="000000"/>
          <w:sz w:val="28"/>
          <w:szCs w:val="28"/>
          <w:u w:color="000000"/>
        </w:rPr>
      </w:pPr>
    </w:p>
    <w:p w14:paraId="42015744"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Babidół</w:t>
      </w:r>
    </w:p>
    <w:p w14:paraId="487D97FB"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Bąkowo</w:t>
      </w:r>
    </w:p>
    <w:p w14:paraId="153C4E94"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Bielkowo</w:t>
      </w:r>
    </w:p>
    <w:p w14:paraId="459F47CD"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Bielkówko</w:t>
      </w:r>
    </w:p>
    <w:p w14:paraId="0A925A9E"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Buszkowy</w:t>
      </w:r>
    </w:p>
    <w:p w14:paraId="2BAB1C64" w14:textId="77777777" w:rsidR="009F6A57" w:rsidRPr="00B5679F" w:rsidRDefault="009F6A57" w:rsidP="009F6A57">
      <w:pPr>
        <w:pStyle w:val="Akapitzlist"/>
        <w:keepLines/>
        <w:numPr>
          <w:ilvl w:val="0"/>
          <w:numId w:val="1"/>
        </w:numPr>
        <w:spacing w:before="120" w:after="120"/>
        <w:rPr>
          <w:b/>
          <w:bCs/>
          <w:color w:val="000000"/>
          <w:sz w:val="28"/>
          <w:szCs w:val="28"/>
          <w:u w:color="000000"/>
        </w:rPr>
      </w:pPr>
      <w:proofErr w:type="spellStart"/>
      <w:r w:rsidRPr="00B5679F">
        <w:rPr>
          <w:b/>
          <w:bCs/>
          <w:color w:val="000000"/>
          <w:sz w:val="28"/>
          <w:szCs w:val="28"/>
          <w:u w:color="000000"/>
        </w:rPr>
        <w:t>Czapielsk</w:t>
      </w:r>
      <w:proofErr w:type="spellEnd"/>
    </w:p>
    <w:p w14:paraId="5E6CFC9F"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Jankowo Gdańskie</w:t>
      </w:r>
    </w:p>
    <w:p w14:paraId="162446DE"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Kolbudy</w:t>
      </w:r>
    </w:p>
    <w:p w14:paraId="08BF63BB"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Kowale</w:t>
      </w:r>
    </w:p>
    <w:p w14:paraId="3161AF70"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Lisewiec</w:t>
      </w:r>
    </w:p>
    <w:p w14:paraId="0B941F80"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Lublewo Gdańskie</w:t>
      </w:r>
    </w:p>
    <w:p w14:paraId="4C8933BC"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Łapino</w:t>
      </w:r>
    </w:p>
    <w:p w14:paraId="4692A304"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Ostróżki</w:t>
      </w:r>
    </w:p>
    <w:p w14:paraId="0284A3A1"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Otomin</w:t>
      </w:r>
    </w:p>
    <w:p w14:paraId="3585FC6E" w14:textId="77777777" w:rsidR="009F6A57" w:rsidRPr="00B5679F" w:rsidRDefault="009F6A57" w:rsidP="009F6A57">
      <w:pPr>
        <w:pStyle w:val="Akapitzlist"/>
        <w:keepLines/>
        <w:numPr>
          <w:ilvl w:val="0"/>
          <w:numId w:val="1"/>
        </w:numPr>
        <w:spacing w:before="120" w:after="120"/>
        <w:rPr>
          <w:b/>
          <w:bCs/>
          <w:color w:val="000000"/>
          <w:sz w:val="28"/>
          <w:szCs w:val="28"/>
          <w:u w:color="000000"/>
        </w:rPr>
      </w:pPr>
      <w:r w:rsidRPr="00B5679F">
        <w:rPr>
          <w:b/>
          <w:bCs/>
          <w:color w:val="000000"/>
          <w:sz w:val="28"/>
          <w:szCs w:val="28"/>
          <w:u w:color="000000"/>
        </w:rPr>
        <w:t>Pręgowo</w:t>
      </w:r>
    </w:p>
    <w:p w14:paraId="7031D07E" w14:textId="77777777" w:rsidR="009F6A57" w:rsidRDefault="009F6A57" w:rsidP="009F6A57">
      <w:pPr>
        <w:keepLines/>
        <w:spacing w:before="120" w:after="120"/>
        <w:rPr>
          <w:b/>
          <w:bCs/>
          <w:color w:val="000000"/>
          <w:sz w:val="28"/>
          <w:szCs w:val="28"/>
          <w:u w:color="000000"/>
        </w:rPr>
      </w:pPr>
    </w:p>
    <w:p w14:paraId="0568D475" w14:textId="77777777" w:rsidR="00F76560" w:rsidRDefault="00F76560"/>
    <w:sectPr w:rsidR="00F765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1F51E" w14:textId="77777777" w:rsidR="00001EF6" w:rsidRDefault="00001EF6" w:rsidP="00001EF6">
      <w:r>
        <w:separator/>
      </w:r>
    </w:p>
  </w:endnote>
  <w:endnote w:type="continuationSeparator" w:id="0">
    <w:p w14:paraId="47EFDF72" w14:textId="77777777" w:rsidR="00001EF6" w:rsidRDefault="00001EF6" w:rsidP="0000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Black">
    <w:panose1 w:val="020B0A02040204020203"/>
    <w:charset w:val="EE"/>
    <w:family w:val="swiss"/>
    <w:pitch w:val="variable"/>
    <w:sig w:usb0="E00002FF" w:usb1="4000E47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447AB" w14:textId="77777777" w:rsidR="00001EF6" w:rsidRDefault="00001EF6" w:rsidP="00001EF6">
      <w:r>
        <w:separator/>
      </w:r>
    </w:p>
  </w:footnote>
  <w:footnote w:type="continuationSeparator" w:id="0">
    <w:p w14:paraId="1D5F438A" w14:textId="77777777" w:rsidR="00001EF6" w:rsidRDefault="00001EF6" w:rsidP="00001EF6">
      <w:r>
        <w:continuationSeparator/>
      </w:r>
    </w:p>
  </w:footnote>
  <w:footnote w:id="1">
    <w:p w14:paraId="2EE1EA65" w14:textId="77777777" w:rsidR="00001EF6" w:rsidRDefault="00001EF6" w:rsidP="00001EF6">
      <w:pPr>
        <w:pStyle w:val="Tekstprzypisudolnego"/>
        <w:keepLines/>
        <w:ind w:left="170" w:hanging="170"/>
      </w:pPr>
      <w:r>
        <w:rPr>
          <w:rStyle w:val="Odwoanieprzypisudolnego"/>
        </w:rPr>
        <w:t>1) </w:t>
      </w:r>
      <w:r>
        <w:t>Zmiany ustawy opublikowane w Dz.U. z 2022 r. poz. 583, poz. 1005,1079.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826559"/>
    <w:multiLevelType w:val="hybridMultilevel"/>
    <w:tmpl w:val="9C0AD4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82437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A57"/>
    <w:rsid w:val="00001EF6"/>
    <w:rsid w:val="00812FAF"/>
    <w:rsid w:val="009F6A57"/>
    <w:rsid w:val="00F765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A4994"/>
  <w15:chartTrackingRefBased/>
  <w15:docId w15:val="{DB7DBA1B-3DF9-4C44-929F-0DBBAE05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6A57"/>
    <w:pPr>
      <w:suppressAutoHyphens/>
      <w:spacing w:after="0" w:line="240" w:lineRule="auto"/>
    </w:pPr>
    <w:rPr>
      <w:rFonts w:ascii="Times New Roman" w:hAnsi="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9F6A57"/>
    <w:rPr>
      <w:color w:val="0000FF"/>
      <w:u w:val="single"/>
    </w:rPr>
  </w:style>
  <w:style w:type="paragraph" w:styleId="Akapitzlist">
    <w:name w:val="List Paragraph"/>
    <w:basedOn w:val="Normalny"/>
    <w:uiPriority w:val="34"/>
    <w:qFormat/>
    <w:rsid w:val="009F6A57"/>
    <w:pPr>
      <w:ind w:left="720"/>
      <w:contextualSpacing/>
    </w:pPr>
  </w:style>
  <w:style w:type="character" w:styleId="Odwoanieprzypisudolnego">
    <w:name w:val="footnote reference"/>
    <w:basedOn w:val="Domylnaczcionkaakapitu"/>
    <w:rsid w:val="00001EF6"/>
    <w:rPr>
      <w:vertAlign w:val="superscript"/>
    </w:rPr>
  </w:style>
  <w:style w:type="paragraph" w:styleId="Tekstprzypisudolnego">
    <w:name w:val="footnote text"/>
    <w:basedOn w:val="Normalny"/>
    <w:link w:val="TekstprzypisudolnegoZnak"/>
    <w:rsid w:val="00001EF6"/>
    <w:pPr>
      <w:suppressAutoHyphens w:val="0"/>
      <w:jc w:val="both"/>
    </w:pPr>
    <w:rPr>
      <w:rFonts w:eastAsia="Times New Roman" w:cs="Times New Roman"/>
      <w:sz w:val="20"/>
      <w:szCs w:val="20"/>
      <w:lang w:eastAsia="pl-PL" w:bidi="pl-PL"/>
    </w:rPr>
  </w:style>
  <w:style w:type="character" w:customStyle="1" w:styleId="TekstprzypisudolnegoZnak">
    <w:name w:val="Tekst przypisu dolnego Znak"/>
    <w:basedOn w:val="Domylnaczcionkaakapitu"/>
    <w:link w:val="Tekstprzypisudolnego"/>
    <w:rsid w:val="00001EF6"/>
    <w:rPr>
      <w:rFonts w:ascii="Times New Roman" w:eastAsia="Times New Roman" w:hAnsi="Times New Roman" w:cs="Times New Roman"/>
      <w:sz w:val="20"/>
      <w:szCs w:val="20"/>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sip.legalis.pl/document-view.seam?documentId=mfrxilrtg4ytenjqgyydeltqmfyc4nbtgyydgmjygi&amp;refSource=hyplin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9D776-E652-41BF-BA55-F6DBBA20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6372</Words>
  <Characters>38237</Characters>
  <Application>Microsoft Office Word</Application>
  <DocSecurity>0</DocSecurity>
  <Lines>318</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Gruszecka</dc:creator>
  <cp:keywords/>
  <dc:description/>
  <cp:lastModifiedBy>Magdalena Gruszecka</cp:lastModifiedBy>
  <cp:revision>1</cp:revision>
  <dcterms:created xsi:type="dcterms:W3CDTF">2022-09-19T10:20:00Z</dcterms:created>
  <dcterms:modified xsi:type="dcterms:W3CDTF">2022-09-19T10:37:00Z</dcterms:modified>
</cp:coreProperties>
</file>